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83" w:rsidRPr="009E6D83" w:rsidRDefault="009E6D83" w:rsidP="009E6D83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D83">
        <w:rPr>
          <w:rFonts w:ascii="Times New Roman" w:eastAsia="Times New Roman" w:hAnsi="Times New Roman" w:cs="Times New Roman"/>
          <w:b/>
          <w:sz w:val="24"/>
          <w:szCs w:val="24"/>
        </w:rPr>
        <w:t>ИНВЕСТИЦИОННЫЙ ДОГОВОР № ДС/</w:t>
      </w:r>
      <w:r w:rsidRPr="009E6D83">
        <w:rPr>
          <w:rFonts w:ascii="Times New Roman" w:hAnsi="Times New Roman"/>
          <w:sz w:val="24"/>
        </w:rPr>
        <w:t>/</w:t>
      </w:r>
      <w:sdt>
        <w:sdtPr>
          <w:rPr>
            <w:rFonts w:ascii="Times New Roman" w:hAnsi="Times New Roman"/>
            <w:sz w:val="24"/>
            <w:shd w:val="clear" w:color="auto" w:fill="D9D9D9" w:themeFill="background1" w:themeFillShade="D9"/>
          </w:rPr>
          <w:alias w:val="номер из списка Приказ №13 от 16.04.2105 г"/>
          <w:tag w:val="Введите номер из списка Приложение №1 к Приказу №13"/>
          <w:id w:val="-838694937"/>
          <w:placeholder>
            <w:docPart w:val="460F4FD33D48463CB66650E431D55EC8"/>
          </w:placeholder>
          <w:showingPlcHdr/>
        </w:sdtPr>
        <w:sdtContent>
          <w:r w:rsidRPr="009E6D83">
            <w:rPr>
              <w:rFonts w:ascii="Times New Roman" w:hAnsi="Times New Roman"/>
              <w:color w:val="808080" w:themeColor="background1" w:themeShade="80"/>
              <w:sz w:val="24"/>
              <w:shd w:val="clear" w:color="auto" w:fill="D9D9D9" w:themeFill="background1" w:themeFillShade="D9"/>
            </w:rPr>
            <w:t>0001</w:t>
          </w:r>
        </w:sdtContent>
      </w:sdt>
      <w:r w:rsidRPr="009E6D83">
        <w:rPr>
          <w:rFonts w:ascii="Times New Roman" w:hAnsi="Times New Roman"/>
          <w:sz w:val="24"/>
        </w:rPr>
        <w:t xml:space="preserve"> /</w:t>
      </w:r>
      <w:sdt>
        <w:sdtPr>
          <w:rPr>
            <w:rFonts w:ascii="Times New Roman" w:hAnsi="Times New Roman"/>
            <w:sz w:val="24"/>
          </w:rPr>
          <w:alias w:val="Порядковый номер договора по району (городу)"/>
          <w:tag w:val="Порядковый номер"/>
          <w:id w:val="1354237484"/>
          <w:placeholder>
            <w:docPart w:val="A9DF6F18556D41B09D9200BBDD6A8D8F"/>
          </w:placeholder>
          <w:showingPlcHdr/>
        </w:sdtPr>
        <w:sdtContent>
          <w:r w:rsidRPr="009E6D83">
            <w:rPr>
              <w:rFonts w:ascii="Times New Roman" w:hAnsi="Times New Roman"/>
              <w:color w:val="808080" w:themeColor="background1" w:themeShade="80"/>
              <w:sz w:val="24"/>
              <w:shd w:val="clear" w:color="auto" w:fill="D9D9D9" w:themeFill="background1" w:themeFillShade="D9"/>
            </w:rPr>
            <w:t>0001</w:t>
          </w:r>
        </w:sdtContent>
      </w:sdt>
    </w:p>
    <w:p w:rsidR="009E6D83" w:rsidRPr="009E6D83" w:rsidRDefault="009E6D83" w:rsidP="009E6D83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D83">
        <w:rPr>
          <w:rFonts w:ascii="Times New Roman" w:hAnsi="Times New Roman" w:cs="Times New Roman"/>
          <w:sz w:val="24"/>
          <w:szCs w:val="24"/>
        </w:rPr>
        <w:t>по строительству типовых многоэтажных жилых домов «под ключ»</w:t>
      </w:r>
    </w:p>
    <w:p w:rsidR="009E6D83" w:rsidRPr="009E6D83" w:rsidRDefault="009E6D83" w:rsidP="009E6D8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D83">
        <w:rPr>
          <w:rFonts w:ascii="Times New Roman" w:hAnsi="Times New Roman" w:cs="Times New Roman"/>
          <w:sz w:val="24"/>
          <w:szCs w:val="24"/>
        </w:rPr>
        <w:t xml:space="preserve">и развитию застроенных территорий </w:t>
      </w:r>
      <w:r w:rsidRPr="009E6D83">
        <w:rPr>
          <w:rFonts w:ascii="Times New Roman" w:eastAsia="Times New Roman" w:hAnsi="Times New Roman" w:cs="Times New Roman"/>
          <w:sz w:val="24"/>
          <w:szCs w:val="24"/>
        </w:rPr>
        <w:t>РФ,</w:t>
      </w:r>
    </w:p>
    <w:p w:rsidR="009E6D83" w:rsidRPr="009E6D83" w:rsidRDefault="00613351" w:rsidP="009E6D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/>
            <w:sz w:val="24"/>
            <w:shd w:val="clear" w:color="auto" w:fill="D9D9D9" w:themeFill="background1" w:themeFillShade="D9"/>
          </w:rPr>
          <w:alias w:val="Выбрать район (город) область (край) из списка приказ №13"/>
          <w:tag w:val="Выбрать район (город) область (край) из списка приказ №13"/>
          <w:id w:val="-164713913"/>
          <w:placeholder>
            <w:docPart w:val="34C7D20CC322489C89756FDE79706415"/>
          </w:placeholder>
          <w:showingPlcHdr/>
        </w:sdtPr>
        <w:sdtEndPr>
          <w:rPr>
            <w:shd w:val="clear" w:color="auto" w:fill="auto"/>
          </w:rPr>
        </w:sdtEndPr>
        <w:sdtContent>
          <w:r w:rsidR="009E6D83" w:rsidRPr="009E6D83">
            <w:rPr>
              <w:rFonts w:ascii="Times New Roman" w:hAnsi="Times New Roman"/>
              <w:color w:val="A6A6A6" w:themeColor="background1" w:themeShade="A6"/>
              <w:sz w:val="24"/>
              <w:shd w:val="clear" w:color="auto" w:fill="D9D9D9" w:themeFill="background1" w:themeFillShade="D9"/>
            </w:rPr>
            <w:t>Алексеевский район, Белгородской области</w:t>
          </w:r>
        </w:sdtContent>
      </w:sdt>
    </w:p>
    <w:p w:rsidR="009E6D83" w:rsidRPr="009E6D83" w:rsidRDefault="009E6D83" w:rsidP="009E6D83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611"/>
      </w:tblGrid>
      <w:tr w:rsidR="009E6D83" w:rsidRPr="009E6D83" w:rsidTr="009E6D83">
        <w:tc>
          <w:tcPr>
            <w:tcW w:w="1526" w:type="dxa"/>
          </w:tcPr>
          <w:p w:rsidR="009E6D83" w:rsidRPr="009E6D83" w:rsidRDefault="009E6D83" w:rsidP="009E6D83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Москва                                                                                                                       </w:t>
            </w:r>
          </w:p>
        </w:tc>
        <w:sdt>
          <w:sdtPr>
            <w:rPr>
              <w:rFonts w:ascii="Times New Roman" w:hAnsi="Times New Roman"/>
              <w:i/>
              <w:sz w:val="24"/>
            </w:rPr>
            <w:alias w:val="дата прописью указанная в уведомлении"/>
            <w:tag w:val="дата прописью"/>
            <w:id w:val="-488240078"/>
            <w:placeholder>
              <w:docPart w:val="527B624D22F147EA915B2699182468E3"/>
            </w:placeholder>
            <w:showingPlcHdr/>
            <w:text/>
          </w:sdtPr>
          <w:sdtEndPr>
            <w:rPr>
              <w:rFonts w:cs="Times New Roman"/>
              <w:bCs/>
              <w:i w:val="0"/>
              <w:color w:val="A6A6A6" w:themeColor="background1" w:themeShade="A6"/>
              <w:szCs w:val="24"/>
            </w:rPr>
          </w:sdtEndPr>
          <w:sdtContent>
            <w:tc>
              <w:tcPr>
                <w:tcW w:w="8611" w:type="dxa"/>
                <w:shd w:val="clear" w:color="auto" w:fill="D9D9D9" w:themeFill="background1" w:themeFillShade="D9"/>
              </w:tcPr>
              <w:p w:rsidR="009E6D83" w:rsidRPr="009E6D83" w:rsidRDefault="009E6D83" w:rsidP="009E6D83">
                <w:pPr>
                  <w:suppressAutoHyphens/>
                  <w:jc w:val="right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E6D83">
                  <w:rPr>
                    <w:rFonts w:ascii="Times New Roman" w:hAnsi="Times New Roman"/>
                    <w:i/>
                    <w:color w:val="A6A6A6" w:themeColor="background1" w:themeShade="A6"/>
                    <w:shd w:val="clear" w:color="auto" w:fill="D9D9D9" w:themeFill="background1" w:themeFillShade="D9"/>
                  </w:rPr>
                  <w:t>первое января две тысячи пятнадцатый год</w:t>
                </w:r>
              </w:p>
            </w:tc>
          </w:sdtContent>
        </w:sdt>
      </w:tr>
    </w:tbl>
    <w:p w:rsidR="009E6D83" w:rsidRPr="009E6D83" w:rsidRDefault="009E6D83" w:rsidP="009E6D8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D83" w:rsidRPr="009E6D83" w:rsidRDefault="009E6D83" w:rsidP="009E6D83">
      <w:pPr>
        <w:suppressAutoHyphens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D8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"КОМТЭР-М", в лице Генерального директора Управляющей компании ЗАО «ИДК Групп» Чижова Петра Константиновича, действующего на основании Устава,</w:t>
      </w:r>
      <w:r w:rsidRPr="009E6D83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«Оператор», с одной стороны, и </w:t>
      </w:r>
      <w:sdt>
        <w:sdtPr>
          <w:rPr>
            <w:rFonts w:ascii="Times New Roman" w:hAnsi="Times New Roman"/>
            <w:sz w:val="24"/>
          </w:rPr>
          <w:alias w:val="Введите название организации"/>
          <w:tag w:val="Введите название организации"/>
          <w:id w:val="1484894771"/>
          <w:placeholder>
            <w:docPart w:val="356B381DA7404ADBACC2914F3DEC66E7"/>
          </w:placeholder>
          <w:showingPlcHdr/>
        </w:sdtPr>
        <w:sdtContent>
          <w:r w:rsidRPr="009E6D83">
            <w:rPr>
              <w:rFonts w:ascii="Times New Roman" w:hAnsi="Times New Roman"/>
              <w:color w:val="A6A6A6" w:themeColor="background1" w:themeShade="A6"/>
              <w:sz w:val="24"/>
              <w:shd w:val="clear" w:color="auto" w:fill="D9D9D9" w:themeFill="background1" w:themeFillShade="D9"/>
            </w:rPr>
            <w:t>Общество с ограниченной ответственностью « ________________»</w:t>
          </w:r>
        </w:sdtContent>
      </w:sdt>
      <w:r w:rsidRPr="009E6D83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«Заказчик-застройщик», в лице</w:t>
      </w:r>
      <w:sdt>
        <w:sdtPr>
          <w:rPr>
            <w:rFonts w:ascii="Times New Roman" w:hAnsi="Times New Roman"/>
            <w:sz w:val="24"/>
            <w:shd w:val="clear" w:color="auto" w:fill="D9D9D9" w:themeFill="background1" w:themeFillShade="D9"/>
          </w:rPr>
          <w:alias w:val="Укажите должность, ФИО, уполномоченного лица "/>
          <w:tag w:val="Укажите должность, ФИО, уполномоченного лица "/>
          <w:id w:val="1312207859"/>
          <w:placeholder>
            <w:docPart w:val="C55D2F6090F14F6AB6EFE5DC3F5EA150"/>
          </w:placeholder>
          <w:showingPlcHdr/>
          <w:text/>
        </w:sdtPr>
        <w:sdtEndPr>
          <w:rPr>
            <w:rFonts w:asciiTheme="minorHAnsi" w:hAnsiTheme="minorHAnsi"/>
            <w:color w:val="A6A6A6" w:themeColor="background1" w:themeShade="A6"/>
            <w:sz w:val="22"/>
            <w:shd w:val="clear" w:color="auto" w:fill="EEECE1" w:themeFill="background2"/>
          </w:rPr>
        </w:sdtEndPr>
        <w:sdtContent>
          <w:r w:rsidRPr="009E6D83">
            <w:rPr>
              <w:rFonts w:ascii="Times New Roman" w:hAnsi="Times New Roman"/>
              <w:color w:val="A6A6A6" w:themeColor="background1" w:themeShade="A6"/>
              <w:sz w:val="24"/>
              <w:shd w:val="clear" w:color="auto" w:fill="D9D9D9" w:themeFill="background1" w:themeFillShade="D9"/>
            </w:rPr>
            <w:t xml:space="preserve">Генерального директора Иванова Ивана Ивановича </w:t>
          </w:r>
        </w:sdtContent>
      </w:sdt>
      <w:r w:rsidRPr="009E6D83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/>
            <w:sz w:val="24"/>
          </w:rPr>
          <w:alias w:val="Выберите из списка"/>
          <w:tag w:val="Выберите из списка"/>
          <w:id w:val="-85306472"/>
          <w:placeholder>
            <w:docPart w:val="C7B2B6D534854F1F879447119CF5277F"/>
          </w:placeholder>
          <w:showingPlcHdr/>
          <w:dropDownList>
            <w:listItem w:value="Устава"/>
            <w:listItem w:displayText="положения" w:value="положения"/>
          </w:dropDownList>
        </w:sdtPr>
        <w:sdtContent>
          <w:r w:rsidRPr="009E6D83">
            <w:rPr>
              <w:rFonts w:ascii="Times New Roman" w:hAnsi="Times New Roman"/>
              <w:color w:val="A6A6A6" w:themeColor="background1" w:themeShade="A6"/>
              <w:sz w:val="24"/>
              <w:shd w:val="clear" w:color="auto" w:fill="D9D9D9" w:themeFill="background1" w:themeFillShade="D9"/>
            </w:rPr>
            <w:t>Устава</w:t>
          </w:r>
        </w:sdtContent>
      </w:sdt>
      <w:r w:rsidRPr="009E6D83">
        <w:rPr>
          <w:rFonts w:ascii="Times New Roman" w:eastAsia="Times New Roman" w:hAnsi="Times New Roman" w:cs="Times New Roman"/>
          <w:sz w:val="24"/>
          <w:szCs w:val="24"/>
        </w:rPr>
        <w:t xml:space="preserve">, с другой стороны, совместно именуемые </w:t>
      </w:r>
      <w:r w:rsidRPr="009E6D83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9E6D83">
        <w:rPr>
          <w:rFonts w:ascii="Times New Roman" w:eastAsia="Times New Roman" w:hAnsi="Times New Roman" w:cs="Times New Roman"/>
          <w:sz w:val="24"/>
          <w:szCs w:val="24"/>
        </w:rPr>
        <w:t>, заключили настоящий Инвестиционный договор (далее по тексту — «Договор», «настоящий Договор») на нижеследующих условиях:</w:t>
      </w:r>
    </w:p>
    <w:p w:rsidR="0050631F" w:rsidRPr="00BC260A" w:rsidRDefault="00EC3214" w:rsidP="006531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>ОПРЕДЕЛЕНИЯ И ТОЛКОВАНИЯ</w:t>
      </w:r>
    </w:p>
    <w:p w:rsidR="0050631F" w:rsidRPr="00BC260A" w:rsidRDefault="00B16606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>«Инвестиции»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– денежные средства, ценные бумаги, иное имущество, в том числе имущественные права и иные права, имеющие денежную оценку, вкладываемые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ом, иным источником финансирования в объект строительства в порядке, объеме и на условиях, установленных настоящим договором.</w:t>
      </w:r>
    </w:p>
    <w:p w:rsidR="0050631F" w:rsidRPr="00BC260A" w:rsidRDefault="00B16606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>«Объект»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— вновь создаваемый в рамках инвестиционного проекта за счет собственных, заемных и привлеченных средств объект недвижимого имущества.</w:t>
      </w:r>
    </w:p>
    <w:p w:rsidR="0050631F" w:rsidRPr="00BC260A" w:rsidRDefault="00B16606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>«Земельный участок»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– часть поверхности земли, границы которой описаны и удостоверены в установленном порядке уполномоченным государственным органом, а также все, что находится под поверхностью земельного участка. </w:t>
      </w:r>
    </w:p>
    <w:p w:rsidR="0050631F" w:rsidRPr="00BC260A" w:rsidRDefault="00B16606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>«Инвестиционный проект»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— комплекс организационно-технических мероприятий, направленных на создание Объекта, включающий  привлечение и внесение инвестиций, проведение организационных, изыскательских, подготовительных, проектных, строительно-монтажных, пусконаладочных и прочих работ по созданию Объекта, ввод объекта в эксплуатацию и оформление имущественных прав</w:t>
      </w:r>
      <w:r w:rsidR="00E64A55" w:rsidRPr="00BC2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31F" w:rsidRPr="00BC260A" w:rsidRDefault="00B16606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>«Техническая документация»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– полный комплект проектно-сметной и технической документации на весь объем работ и услуг, необходимый для осуществления строит</w:t>
      </w:r>
      <w:r w:rsidR="00B85747" w:rsidRPr="00BC260A">
        <w:rPr>
          <w:rFonts w:ascii="Times New Roman" w:eastAsia="Times New Roman" w:hAnsi="Times New Roman" w:cs="Times New Roman"/>
          <w:sz w:val="24"/>
          <w:szCs w:val="24"/>
        </w:rPr>
        <w:t>ельства и ввода в эксплуатацию О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бъекта, разрабатываемый в соответствии с требованиями действующих нормативно-правовых документов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, без учета привязки к конкретному Земельному участку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31F" w:rsidRPr="00BC260A" w:rsidRDefault="00B16606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 «Строительная площадка»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– отведенный в установленном порядке и переданный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A4768E" w:rsidRPr="00BC260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-застройщик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ом подрядчику на весь период строительства земельный участок для реализации инвестиционного проекта.</w:t>
      </w:r>
    </w:p>
    <w:p w:rsidR="0050631F" w:rsidRPr="00BC260A" w:rsidRDefault="00B16606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 «Лица, привлеченные для реализации проекта» 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- проектировщики, подрядчики, исполнители, поставщики, арендодатели, агенты и другие физические и юридические лица, привлеченные на основании договоров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A4768E" w:rsidRPr="00BC260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-застройщик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ом (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ом, Генподрядчиком) для выполнения работ, оказания услуг и т.д. в рамках реализации инвестиционного проекта. В установленных законом случаях лица, привлеченные для реализации проекта, обязаны иметьдопуск на производство соответствующих работ, выданный саморегулируемой организацией.</w:t>
      </w:r>
      <w:r w:rsidR="00791FA3" w:rsidRPr="00BC260A">
        <w:rPr>
          <w:rFonts w:ascii="Times New Roman" w:eastAsia="Times New Roman" w:hAnsi="Times New Roman" w:cs="Times New Roman"/>
          <w:sz w:val="24"/>
          <w:szCs w:val="24"/>
        </w:rPr>
        <w:t xml:space="preserve"> Данные лица привлекаются на конкурсной основе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791FA3" w:rsidRPr="00BC260A">
        <w:rPr>
          <w:rFonts w:ascii="Times New Roman" w:eastAsia="Times New Roman" w:hAnsi="Times New Roman" w:cs="Times New Roman"/>
          <w:sz w:val="24"/>
          <w:szCs w:val="24"/>
        </w:rPr>
        <w:t>ом.</w:t>
      </w:r>
    </w:p>
    <w:p w:rsidR="0050631F" w:rsidRPr="00BC260A" w:rsidRDefault="00B16606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>«Общая стоимость инвестиционного проекта»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- общая сумма имущественных вложений (в денежном выражении), необходимых для реализации инвестиционного проекта, 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включая расходы на проведение работ, приобретение материалов, оборудования, организационные расходы, вознаграждение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A4768E" w:rsidRPr="00BC260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-застройщик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у и все прочие затраты.</w:t>
      </w:r>
    </w:p>
    <w:p w:rsidR="0050631F" w:rsidRPr="00BC260A" w:rsidRDefault="00B16606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>«Завершенный строительством объект»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- объект недвижимости в составе, допускающем возможность его самостоятельного использования по назначению и выполненный в соответствии с требованиями проектной и нормативно-технической документации.</w:t>
      </w:r>
    </w:p>
    <w:p w:rsidR="0050631F" w:rsidRPr="00BC260A" w:rsidRDefault="00B16606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>«Акт реализации инвестиционного проекта»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- подписанный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Заказчиком-застройщик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ом и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ом документ, в котором удостоверяется выполнение сторонами обязательств по инвестиционному договору – финансированию инвестиционного проекта, созданию и принятию в эксплуатацию объекта, регистрации права собственности за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ом, выплате вознаграждения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Заказчику-застройщик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у.</w:t>
      </w:r>
    </w:p>
    <w:p w:rsidR="0050631F" w:rsidRPr="00BC260A" w:rsidRDefault="00B16606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>«Убытки»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- убытки, расходы, затраты, дополнительные вложения, денежные и иные имущественные потери (включая штрафы и имущественные выплаты третьим лицам), выражающиеся, в том числе, в удорожании стоимости инвестиционного проекта, а также в упущенной выгоде.</w:t>
      </w:r>
    </w:p>
    <w:p w:rsidR="00D8124B" w:rsidRPr="00BC260A" w:rsidRDefault="00D8124B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>«Комплект проектов»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- проекты домов, представленные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ом Заказчику-застройщику для информационного использования по настоящему договору. При этом Заказчик-застройщик не вправе использовать указанные проекты в иных целях помимо реализации настоящего Инвестиционного проекта.</w:t>
      </w:r>
    </w:p>
    <w:p w:rsidR="0050631F" w:rsidRPr="00BC260A" w:rsidRDefault="00B16606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Слова, употребляемые в единственном числе, могут употребляться и во множественном числе, и наоборот, если это требуется по смыслу текста договора.</w:t>
      </w:r>
    </w:p>
    <w:p w:rsidR="00793ACE" w:rsidRPr="00BC260A" w:rsidRDefault="00793ACE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31F" w:rsidRPr="00BC260A" w:rsidRDefault="00EA215A" w:rsidP="00653163">
      <w:pPr>
        <w:tabs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EC3214" w:rsidRPr="00BC260A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50631F" w:rsidRPr="00BC260A" w:rsidRDefault="00EA215A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Предметом Договора является привлечение материальных средств для реализации Инвестиционного проекта, в рамках которого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вложение Инвестиций в достаточном объеме, а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организует реализацию инвестиционного проекта, по завершении которого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приобретает право собственности на завершенный строительством Объект. </w:t>
      </w:r>
    </w:p>
    <w:p w:rsidR="00AC2FDC" w:rsidRDefault="00EA215A" w:rsidP="00AC2FDC">
      <w:pPr>
        <w:suppressAutoHyphens/>
        <w:spacing w:after="0" w:line="240" w:lineRule="auto"/>
        <w:ind w:firstLine="544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F8421B" w:rsidRPr="00BC260A">
        <w:rPr>
          <w:rFonts w:ascii="Times New Roman" w:eastAsia="Times New Roman" w:hAnsi="Times New Roman" w:cs="Times New Roman"/>
          <w:sz w:val="24"/>
          <w:szCs w:val="24"/>
        </w:rPr>
        <w:t>Объектом И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нвестиционного проекта является</w:t>
      </w:r>
      <w:r w:rsidR="00EF393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жилой дом (дома)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421B" w:rsidRPr="00BC260A">
        <w:rPr>
          <w:rFonts w:ascii="Times New Roman" w:eastAsia="Times New Roman" w:hAnsi="Times New Roman" w:cs="Times New Roman"/>
          <w:sz w:val="24"/>
          <w:szCs w:val="24"/>
        </w:rPr>
        <w:t xml:space="preserve">точные характеристики которых определяются в результате согласования бизнес-плана Заказчика-застройщика и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F8421B" w:rsidRPr="00BC260A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r w:rsidR="001E33B2" w:rsidRPr="00BC260A">
        <w:rPr>
          <w:rFonts w:ascii="Times New Roman" w:eastAsia="Times New Roman" w:hAnsi="Times New Roman" w:cs="Times New Roman"/>
          <w:sz w:val="24"/>
          <w:szCs w:val="24"/>
        </w:rPr>
        <w:t xml:space="preserve">строящиеся в одном районе или городе в соответствии с проектом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1E33B2" w:rsidRPr="00BC260A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r w:rsidR="00AC2FDC">
        <w:rPr>
          <w:rFonts w:ascii="Times New Roman" w:eastAsia="Times New Roman" w:hAnsi="Times New Roman" w:cs="Times New Roman"/>
          <w:sz w:val="24"/>
          <w:szCs w:val="24"/>
        </w:rPr>
        <w:t xml:space="preserve">а именно на территории </w:t>
      </w:r>
      <w:sdt>
        <w:sdtPr>
          <w:rPr>
            <w:rFonts w:ascii="Times New Roman" w:hAnsi="Times New Roman"/>
            <w:color w:val="808080" w:themeColor="background1" w:themeShade="80"/>
            <w:sz w:val="24"/>
            <w:shd w:val="clear" w:color="auto" w:fill="EEECE1" w:themeFill="background2"/>
          </w:rPr>
          <w:alias w:val="Введите название района (города) область (край)"/>
          <w:tag w:val="Введите название района (города) область (край)"/>
          <w:id w:val="2065448408"/>
          <w:placeholder>
            <w:docPart w:val="749CF8AD0D5F4C45BE0545BFBDEE3D3A"/>
          </w:placeholder>
          <w:showingPlcHdr/>
        </w:sdtPr>
        <w:sdtEndPr>
          <w:rPr>
            <w:color w:val="A6A6A6" w:themeColor="background1" w:themeShade="A6"/>
          </w:rPr>
        </w:sdtEndPr>
        <w:sdtContent>
          <w:r w:rsidR="00AC2FDC" w:rsidRPr="000C2F15">
            <w:rPr>
              <w:rFonts w:ascii="Times New Roman" w:hAnsi="Times New Roman"/>
              <w:color w:val="808080" w:themeColor="background1" w:themeShade="80"/>
              <w:sz w:val="24"/>
              <w:shd w:val="clear" w:color="auto" w:fill="D9D9D9" w:themeFill="background1" w:themeFillShade="D9"/>
            </w:rPr>
            <w:t>Алексеевский район, Белгородской области</w:t>
          </w:r>
        </w:sdtContent>
      </w:sdt>
    </w:p>
    <w:p w:rsidR="00266808" w:rsidRPr="00BC260A" w:rsidRDefault="001E33B2" w:rsidP="00A34AA2">
      <w:pPr>
        <w:suppressAutoHyphens/>
        <w:spacing w:after="0" w:line="240" w:lineRule="auto"/>
        <w:ind w:firstLine="5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Подробные характеристики Инвестиционного объекта устанавливаются технической документацией.</w:t>
      </w:r>
    </w:p>
    <w:p w:rsidR="0050631F" w:rsidRPr="00BC260A" w:rsidRDefault="00E05BA6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Объект возводится на земельном участке</w:t>
      </w:r>
      <w:r w:rsidR="002B1D75" w:rsidRPr="00BC26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421B" w:rsidRPr="00BC260A">
        <w:rPr>
          <w:rFonts w:ascii="Times New Roman" w:eastAsia="Times New Roman" w:hAnsi="Times New Roman" w:cs="Times New Roman"/>
          <w:sz w:val="24"/>
          <w:szCs w:val="24"/>
        </w:rPr>
        <w:t xml:space="preserve">пригодном для этих целей,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общей площадью</w:t>
      </w:r>
      <w:r w:rsidR="002B1D75" w:rsidRPr="00BC26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421B" w:rsidRPr="00BC260A">
        <w:rPr>
          <w:rFonts w:ascii="Times New Roman" w:eastAsia="Times New Roman" w:hAnsi="Times New Roman" w:cs="Times New Roman"/>
          <w:sz w:val="24"/>
          <w:szCs w:val="24"/>
        </w:rPr>
        <w:t xml:space="preserve"> соразмерной и необходимой для реализации выбранного Инвестиционного проекта</w:t>
      </w:r>
      <w:r w:rsidR="002B1D75" w:rsidRPr="00BC260A">
        <w:rPr>
          <w:rFonts w:ascii="Times New Roman" w:eastAsia="Times New Roman" w:hAnsi="Times New Roman" w:cs="Times New Roman"/>
          <w:sz w:val="24"/>
          <w:szCs w:val="24"/>
        </w:rPr>
        <w:t>. Право</w:t>
      </w:r>
      <w:r w:rsidR="0021490F" w:rsidRPr="00BC260A">
        <w:rPr>
          <w:rFonts w:ascii="Times New Roman" w:eastAsia="Times New Roman" w:hAnsi="Times New Roman" w:cs="Times New Roman"/>
          <w:sz w:val="24"/>
          <w:szCs w:val="24"/>
        </w:rPr>
        <w:t xml:space="preserve"> владения</w:t>
      </w:r>
      <w:r w:rsidR="002B1D75" w:rsidRPr="00BC260A">
        <w:rPr>
          <w:rFonts w:ascii="Times New Roman" w:eastAsia="Times New Roman" w:hAnsi="Times New Roman" w:cs="Times New Roman"/>
          <w:sz w:val="24"/>
          <w:szCs w:val="24"/>
        </w:rPr>
        <w:t xml:space="preserve">(на основании Свидетельства о государственной регистрации права или на другом законном основании) </w:t>
      </w:r>
      <w:r w:rsidR="0021490F" w:rsidRPr="00BC260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85BF4" w:rsidRPr="00BC260A">
        <w:rPr>
          <w:rFonts w:ascii="Times New Roman" w:eastAsia="Times New Roman" w:hAnsi="Times New Roman" w:cs="Times New Roman"/>
          <w:sz w:val="24"/>
          <w:szCs w:val="24"/>
        </w:rPr>
        <w:t>емельны</w:t>
      </w:r>
      <w:r w:rsidR="0021490F" w:rsidRPr="00BC26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85BF4" w:rsidRPr="00BC260A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21490F" w:rsidRPr="00BC260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21490F" w:rsidRPr="00BC260A">
        <w:rPr>
          <w:rFonts w:ascii="Times New Roman" w:hAnsi="Times New Roman"/>
          <w:sz w:val="24"/>
        </w:rPr>
        <w:t>для реализации инвестпроекта</w:t>
      </w:r>
      <w:r w:rsidR="00F742A3" w:rsidRPr="00BC260A">
        <w:rPr>
          <w:rFonts w:ascii="Times New Roman" w:hAnsi="Times New Roman"/>
          <w:sz w:val="24"/>
        </w:rPr>
        <w:t xml:space="preserve">в ходе исполнения </w:t>
      </w:r>
      <w:r w:rsidR="0021490F" w:rsidRPr="00BC260A">
        <w:rPr>
          <w:rFonts w:ascii="Times New Roman" w:hAnsi="Times New Roman"/>
          <w:sz w:val="24"/>
        </w:rPr>
        <w:t>настояще</w:t>
      </w:r>
      <w:r w:rsidR="00F742A3" w:rsidRPr="00BC260A">
        <w:rPr>
          <w:rFonts w:ascii="Times New Roman" w:hAnsi="Times New Roman"/>
          <w:sz w:val="24"/>
        </w:rPr>
        <w:t>го</w:t>
      </w:r>
      <w:r w:rsidR="0021490F" w:rsidRPr="00BC260A">
        <w:rPr>
          <w:rFonts w:ascii="Times New Roman" w:hAnsi="Times New Roman"/>
          <w:sz w:val="24"/>
        </w:rPr>
        <w:t xml:space="preserve"> договор</w:t>
      </w:r>
      <w:r w:rsidR="00F742A3" w:rsidRPr="00BC260A">
        <w:rPr>
          <w:rFonts w:ascii="Times New Roman" w:hAnsi="Times New Roman"/>
          <w:sz w:val="24"/>
        </w:rPr>
        <w:t>а</w:t>
      </w:r>
      <w:r w:rsidR="009159FD" w:rsidRPr="00BC260A">
        <w:rPr>
          <w:rFonts w:ascii="Times New Roman" w:hAnsi="Times New Roman"/>
          <w:sz w:val="24"/>
        </w:rPr>
        <w:t>оформляются</w:t>
      </w:r>
      <w:r w:rsidR="002B1D75" w:rsidRPr="00BC260A">
        <w:rPr>
          <w:rFonts w:ascii="Times New Roman" w:eastAsia="Times New Roman" w:hAnsi="Times New Roman" w:cs="Times New Roman"/>
          <w:sz w:val="24"/>
          <w:szCs w:val="24"/>
        </w:rPr>
        <w:t xml:space="preserve">на имя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2B1D75" w:rsidRPr="00BC26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85BF4" w:rsidRPr="00BC260A">
        <w:rPr>
          <w:rFonts w:ascii="Times New Roman" w:hAnsi="Times New Roman"/>
          <w:sz w:val="24"/>
        </w:rPr>
        <w:t>.</w:t>
      </w:r>
    </w:p>
    <w:p w:rsidR="009159FD" w:rsidRPr="00BC260A" w:rsidRDefault="009159FD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1.4. Для наиболее эффективного и рационального использования инвестиций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с участием Заказчика-застройщика организует конкурентные процедуры выбора</w:t>
      </w:r>
      <w:r w:rsidR="005D2EC6" w:rsidRPr="00BC260A">
        <w:rPr>
          <w:rFonts w:ascii="Times New Roman" w:eastAsia="Times New Roman" w:hAnsi="Times New Roman" w:cs="Times New Roman"/>
          <w:sz w:val="24"/>
          <w:szCs w:val="24"/>
        </w:rPr>
        <w:t xml:space="preserve"> участников строительства: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подрядчика, проектировщика, поставщика оборудования </w:t>
      </w:r>
      <w:r w:rsidR="005D2EC6" w:rsidRPr="00BC260A">
        <w:rPr>
          <w:rFonts w:ascii="Times New Roman" w:eastAsia="Times New Roman" w:hAnsi="Times New Roman" w:cs="Times New Roman"/>
          <w:sz w:val="24"/>
          <w:szCs w:val="24"/>
        </w:rPr>
        <w:t xml:space="preserve">и пр. 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для реализации инвестиционного проекта</w:t>
      </w:r>
      <w:r w:rsidR="005D2EC6" w:rsidRPr="00BC2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215" w:rsidRPr="00BC260A" w:rsidRDefault="00994215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передает Заказчику-застройщику в</w:t>
      </w:r>
      <w:r w:rsidR="00334D30" w:rsidRPr="00BC260A">
        <w:rPr>
          <w:rFonts w:ascii="Times New Roman" w:eastAsia="Times New Roman" w:hAnsi="Times New Roman" w:cs="Times New Roman"/>
          <w:sz w:val="24"/>
          <w:szCs w:val="24"/>
        </w:rPr>
        <w:t xml:space="preserve"> электронном и 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печатном виде Комплект проектов </w:t>
      </w:r>
      <w:r w:rsidR="00FA7A47" w:rsidRPr="00BC260A">
        <w:rPr>
          <w:rFonts w:ascii="Times New Roman" w:eastAsia="Times New Roman" w:hAnsi="Times New Roman" w:cs="Times New Roman"/>
          <w:sz w:val="24"/>
          <w:szCs w:val="24"/>
        </w:rPr>
        <w:t xml:space="preserve">и иных документов 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для реализации в рамках настоящего Инвестиционного проекта</w:t>
      </w:r>
      <w:r w:rsidR="00FA7A47" w:rsidRPr="00BC260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№2 к настоящему договору)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. При этом конкретные права и обязанности Сторон в рамках использования указанных проектов </w:t>
      </w:r>
      <w:r w:rsidR="00B119F6" w:rsidRPr="00BC260A">
        <w:rPr>
          <w:rFonts w:ascii="Times New Roman" w:eastAsia="Times New Roman" w:hAnsi="Times New Roman" w:cs="Times New Roman"/>
          <w:sz w:val="24"/>
          <w:szCs w:val="24"/>
        </w:rPr>
        <w:t xml:space="preserve">и документов 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lastRenderedPageBreak/>
        <w:t>Лицензионным соглашением</w:t>
      </w:r>
      <w:r w:rsidR="002B1D75" w:rsidRPr="00BC260A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дополнительными соглашениями к настоящему договору,</w:t>
      </w:r>
      <w:r w:rsidR="001E33B2" w:rsidRPr="00BC260A">
        <w:rPr>
          <w:rFonts w:ascii="Times New Roman" w:eastAsia="Times New Roman" w:hAnsi="Times New Roman" w:cs="Times New Roman"/>
          <w:sz w:val="24"/>
          <w:szCs w:val="24"/>
        </w:rPr>
        <w:t>являющим</w:t>
      </w:r>
      <w:r w:rsidR="00B119F6" w:rsidRPr="00BC26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E33B2" w:rsidRPr="00BC260A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2B1D75" w:rsidRPr="00BC260A">
        <w:rPr>
          <w:rFonts w:ascii="Times New Roman" w:eastAsia="Times New Roman" w:hAnsi="Times New Roman" w:cs="Times New Roman"/>
          <w:sz w:val="24"/>
          <w:szCs w:val="24"/>
        </w:rPr>
        <w:t>неотъемлемой частью настоящего д</w:t>
      </w:r>
      <w:r w:rsidR="001E33B2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оговора, 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заключаемым</w:t>
      </w:r>
      <w:r w:rsidR="002B1D75" w:rsidRPr="00BC26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сторонами после подписания настоящего договора.</w:t>
      </w:r>
      <w:r w:rsidR="00B119F6" w:rsidRPr="00BC260A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="002B1D75" w:rsidRPr="00BC260A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</w:t>
      </w:r>
      <w:r w:rsidR="002B1D75" w:rsidRPr="00BC260A">
        <w:rPr>
          <w:rFonts w:ascii="Times New Roman" w:hAnsi="Times New Roman"/>
          <w:sz w:val="24"/>
        </w:rPr>
        <w:t xml:space="preserve">соглашения </w:t>
      </w:r>
      <w:r w:rsidR="00ED7B63" w:rsidRPr="00BC260A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в срок не позднее 10 дней с момента подписания настоящего договора.  В случае не подписания лицензионного соглашения </w:t>
      </w:r>
      <w:r w:rsidR="00D440A8" w:rsidRPr="00BC260A">
        <w:rPr>
          <w:rFonts w:ascii="Times New Roman" w:eastAsia="Times New Roman" w:hAnsi="Times New Roman" w:cs="Times New Roman"/>
          <w:sz w:val="24"/>
          <w:szCs w:val="24"/>
        </w:rPr>
        <w:t>и вышеуказанных дополнительных соглашений к настоящему договору,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ED7B63" w:rsidRPr="00BC260A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отказаться от исполнения настоящего договора и требовать его расторжения.</w:t>
      </w:r>
    </w:p>
    <w:p w:rsidR="00253EF4" w:rsidRPr="00BC260A" w:rsidRDefault="00253EF4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1.6. Действуя в интересах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33A4E" w:rsidRPr="00BC26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Заказчик-застройщик в работе с третьими лицами использует объекты интеллектуальной собственности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40A8" w:rsidRPr="00BC26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переданные ему в рамках настоящего договора и используемые исключительно для реализации Инвестиционного проекта (логотип, бланк, образец визитки, иные знаки индивидуализации).</w:t>
      </w:r>
    </w:p>
    <w:p w:rsidR="004A0965" w:rsidRPr="00BC260A" w:rsidRDefault="004A0965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1.7. Для обмена документами в рамках инвестиционного проекта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может организовать п</w:t>
      </w:r>
      <w:r w:rsidRPr="00BC260A">
        <w:rPr>
          <w:rFonts w:ascii="Times New Roman" w:hAnsi="Times New Roman" w:cs="Times New Roman"/>
          <w:sz w:val="24"/>
          <w:szCs w:val="24"/>
        </w:rPr>
        <w:t xml:space="preserve">одключение к единой системе </w:t>
      </w:r>
      <w:r w:rsidRPr="00BC260A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BC260A">
        <w:rPr>
          <w:rFonts w:ascii="Times New Roman" w:hAnsi="Times New Roman" w:cs="Times New Roman"/>
          <w:sz w:val="24"/>
          <w:szCs w:val="24"/>
        </w:rPr>
        <w:t xml:space="preserve"> компании. В этом случае все документы в обязательном порядке передаются путем работы в этой программе. Организация работы в программе и обучение возлагается на Заказчика-Застройщика самостоятельно.</w:t>
      </w:r>
    </w:p>
    <w:p w:rsidR="00793ACE" w:rsidRPr="00BC260A" w:rsidRDefault="00793ACE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31F" w:rsidRPr="00BC260A" w:rsidRDefault="007274FA" w:rsidP="00653163">
      <w:pPr>
        <w:tabs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8491F" w:rsidRPr="00BC260A">
        <w:rPr>
          <w:rFonts w:ascii="Times New Roman" w:eastAsia="Times New Roman" w:hAnsi="Times New Roman" w:cs="Times New Roman"/>
          <w:b/>
          <w:sz w:val="24"/>
          <w:szCs w:val="24"/>
        </w:rPr>
        <w:t>ОБЩАЯ СТОИМОСТЬ ИНВЕСТИЦИОННОГО ПРОЕКТА</w:t>
      </w:r>
    </w:p>
    <w:p w:rsidR="0050631F" w:rsidRPr="00BC260A" w:rsidRDefault="007274FA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В общую стоимость инвестиционного проекта включаются:</w:t>
      </w:r>
    </w:p>
    <w:p w:rsidR="0050631F" w:rsidRPr="00BC260A" w:rsidRDefault="007274FA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2.1.1.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расходы, указанные в сводном сметном расчете, прошедшем государственную экспертизу;</w:t>
      </w:r>
    </w:p>
    <w:p w:rsidR="0050631F" w:rsidRPr="00BC260A" w:rsidRDefault="007274FA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2.1.2.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расходы, связанные с проектно-изыскательскими</w:t>
      </w:r>
      <w:r w:rsidR="00450013" w:rsidRPr="00BC260A">
        <w:rPr>
          <w:rFonts w:ascii="Times New Roman" w:eastAsia="Times New Roman" w:hAnsi="Times New Roman" w:cs="Times New Roman"/>
          <w:sz w:val="24"/>
          <w:szCs w:val="24"/>
        </w:rPr>
        <w:t xml:space="preserve"> работами, не обязательными для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предъявления в государственную экспертизу;</w:t>
      </w:r>
    </w:p>
    <w:p w:rsidR="0050631F" w:rsidRPr="00BC260A" w:rsidRDefault="007274FA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2.1.3.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стоимость технологических присоединений систем жизнеобеспечения (электроснабжение, теплоснабжение, водоснабжение и отведение с</w:t>
      </w:r>
      <w:r w:rsidR="00D440A8" w:rsidRPr="00BC260A">
        <w:rPr>
          <w:rFonts w:ascii="Times New Roman" w:eastAsia="Times New Roman" w:hAnsi="Times New Roman" w:cs="Times New Roman"/>
          <w:sz w:val="24"/>
          <w:szCs w:val="24"/>
        </w:rPr>
        <w:t>точных вод, телефонизация и любых других инженерных систем, необходимых к исполнению для успешной реализации инвестиционного проекта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), включая проведение пуско-наладочных работ;</w:t>
      </w:r>
    </w:p>
    <w:p w:rsidR="0050631F" w:rsidRPr="00BC260A" w:rsidRDefault="007274FA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2.1.4.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вознаграждение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у.</w:t>
      </w:r>
    </w:p>
    <w:p w:rsidR="00FA7A47" w:rsidRPr="00BC260A" w:rsidRDefault="007274FA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33A4E" w:rsidRPr="00BC26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Общая стоимость инвестиционного проекта </w:t>
      </w:r>
      <w:r w:rsidR="00FA7A47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с учетом выбранного земельного участка, проекта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FA7A47" w:rsidRPr="00BC26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3EC1" w:rsidRPr="00BC260A">
        <w:rPr>
          <w:rFonts w:ascii="Times New Roman" w:eastAsia="Times New Roman" w:hAnsi="Times New Roman" w:cs="Times New Roman"/>
          <w:sz w:val="24"/>
          <w:szCs w:val="24"/>
        </w:rPr>
        <w:t xml:space="preserve"> после </w:t>
      </w:r>
      <w:r w:rsidR="002D6070" w:rsidRPr="00BC260A">
        <w:rPr>
          <w:rFonts w:ascii="Times New Roman" w:eastAsia="Times New Roman" w:hAnsi="Times New Roman" w:cs="Times New Roman"/>
          <w:sz w:val="24"/>
          <w:szCs w:val="24"/>
        </w:rPr>
        <w:t>согласова</w:t>
      </w:r>
      <w:r w:rsidR="00FA7A47" w:rsidRPr="00BC260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33EC1" w:rsidRPr="00BC260A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FA7A47" w:rsidRPr="00BC260A">
        <w:rPr>
          <w:rFonts w:ascii="Times New Roman" w:eastAsia="Times New Roman" w:hAnsi="Times New Roman" w:cs="Times New Roman"/>
          <w:sz w:val="24"/>
          <w:szCs w:val="24"/>
        </w:rPr>
        <w:t xml:space="preserve"> бизнес-</w:t>
      </w:r>
      <w:r w:rsidR="00633EC1" w:rsidRPr="00BC260A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633EC1" w:rsidRPr="00BC260A">
        <w:rPr>
          <w:rFonts w:ascii="Times New Roman" w:hAnsi="Times New Roman"/>
          <w:sz w:val="24"/>
        </w:rPr>
        <w:t>а</w:t>
      </w:r>
      <w:r w:rsidR="00FA7A47" w:rsidRPr="00BC260A">
        <w:rPr>
          <w:rFonts w:ascii="Times New Roman" w:hAnsi="Times New Roman"/>
          <w:sz w:val="24"/>
        </w:rPr>
        <w:t xml:space="preserve">с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FA7A47" w:rsidRPr="00BC260A">
        <w:rPr>
          <w:rFonts w:ascii="Times New Roman" w:eastAsia="Times New Roman" w:hAnsi="Times New Roman" w:cs="Times New Roman"/>
          <w:sz w:val="24"/>
          <w:szCs w:val="24"/>
        </w:rPr>
        <w:t>ом.</w:t>
      </w:r>
    </w:p>
    <w:p w:rsidR="0050631F" w:rsidRPr="00BC260A" w:rsidRDefault="00B16606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Точная стоимость определяется сторонами после утверждения экспертизой сводного сметного расчета и определения иных затрат, перечисленных в пункте </w:t>
      </w:r>
      <w:r w:rsidR="00633EC1" w:rsidRPr="00BC26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.1. настоящего договора, и указывается в дополнительном соглашении к настоящему договору. Указанное дополнительное соглашение должно быть подписано сторонами не позднее 4 (четырех) месяцев со дня подписания Договора.</w:t>
      </w:r>
    </w:p>
    <w:p w:rsidR="0050631F" w:rsidRPr="00BC260A" w:rsidRDefault="00D33A4E" w:rsidP="00B55846">
      <w:pPr>
        <w:tabs>
          <w:tab w:val="left" w:pos="107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7274FA" w:rsidRPr="00BC26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Вознаграждение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A4768E" w:rsidRPr="00BC260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у определяется </w:t>
      </w:r>
      <w:r w:rsidR="00E57B9B" w:rsidRPr="00BC260A">
        <w:rPr>
          <w:rFonts w:ascii="Times New Roman" w:eastAsia="Times New Roman" w:hAnsi="Times New Roman" w:cs="Times New Roman"/>
          <w:sz w:val="24"/>
          <w:szCs w:val="24"/>
        </w:rPr>
        <w:t>в соответствии с протоколом подведения итогов торгов</w:t>
      </w:r>
      <w:r w:rsidR="00E57B9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57B9B" w:rsidRPr="00BC260A"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sdt>
        <w:sdtPr>
          <w:rPr>
            <w:rStyle w:val="20"/>
            <w:shd w:val="clear" w:color="auto" w:fill="D9D9D9" w:themeFill="background1" w:themeFillShade="D9"/>
          </w:rPr>
          <w:id w:val="-483776155"/>
          <w:placeholder>
            <w:docPart w:val="D1D55F55948D4D4F88B5284725E9E6E7"/>
          </w:placeholder>
          <w:showingPlcHdr/>
        </w:sdtPr>
        <w:sdtEndPr>
          <w:rPr>
            <w:rStyle w:val="af6"/>
            <w:rFonts w:asciiTheme="minorHAnsi" w:hAnsiTheme="minorHAnsi"/>
            <w:color w:val="808080"/>
            <w:sz w:val="22"/>
          </w:rPr>
        </w:sdtEndPr>
        <w:sdtContent>
          <w:r w:rsidR="009E6D83" w:rsidRPr="009E6D83">
            <w:rPr>
              <w:rStyle w:val="af6"/>
              <w:shd w:val="clear" w:color="auto" w:fill="D9D9D9" w:themeFill="background1" w:themeFillShade="D9"/>
            </w:rPr>
            <w:t xml:space="preserve">указать прописью </w:t>
          </w:r>
        </w:sdtContent>
      </w:sdt>
      <w:r w:rsidR="00E57B9B" w:rsidRPr="009E6D83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%</w:t>
      </w:r>
      <w:r w:rsidR="007274FA" w:rsidRPr="00BC260A">
        <w:rPr>
          <w:rFonts w:ascii="Times New Roman" w:eastAsia="Times New Roman" w:hAnsi="Times New Roman" w:cs="Times New Roman"/>
          <w:sz w:val="24"/>
          <w:szCs w:val="24"/>
        </w:rPr>
        <w:t>от стоимости инвестиционного проекта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31F" w:rsidRPr="00BC260A" w:rsidRDefault="007274FA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3A4E" w:rsidRPr="00BC260A">
        <w:rPr>
          <w:rFonts w:ascii="Times New Roman" w:eastAsia="Times New Roman" w:hAnsi="Times New Roman" w:cs="Times New Roman"/>
          <w:sz w:val="24"/>
          <w:szCs w:val="24"/>
        </w:rPr>
        <w:t>.4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Общая стоимость инвестиционного проекта, структура расходов и, соответственно, сумма инвестиций может быть изменена сторонами путем подписания дополнительных соглашений к настоящему договору.</w:t>
      </w:r>
    </w:p>
    <w:p w:rsidR="00F92F36" w:rsidRPr="00BC260A" w:rsidRDefault="009327A6" w:rsidP="006531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 xml:space="preserve">2.5. </w:t>
      </w:r>
      <w:r w:rsidR="00F92F36" w:rsidRPr="00BC260A">
        <w:rPr>
          <w:rFonts w:ascii="Times New Roman" w:hAnsi="Times New Roman" w:cs="Times New Roman"/>
          <w:sz w:val="24"/>
          <w:szCs w:val="24"/>
        </w:rPr>
        <w:t xml:space="preserve">Превышения проектных объемов и стоимости работ, не подтвержденные дополнительным соглашением Сторон к настоящему Договору, оплачиваются </w:t>
      </w:r>
      <w:r w:rsidRPr="00BC260A">
        <w:rPr>
          <w:rFonts w:ascii="Times New Roman" w:hAnsi="Times New Roman" w:cs="Times New Roman"/>
          <w:sz w:val="24"/>
          <w:szCs w:val="24"/>
        </w:rPr>
        <w:t>Заказчиком-застройщиком за свой счет.</w:t>
      </w:r>
    </w:p>
    <w:p w:rsidR="00F92F36" w:rsidRPr="00BC260A" w:rsidRDefault="009327A6" w:rsidP="006531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2</w:t>
      </w:r>
      <w:r w:rsidR="00F92F36" w:rsidRPr="00BC260A">
        <w:rPr>
          <w:rFonts w:ascii="Times New Roman" w:hAnsi="Times New Roman" w:cs="Times New Roman"/>
          <w:sz w:val="24"/>
          <w:szCs w:val="24"/>
        </w:rPr>
        <w:t>.6. Увеличение стоимости и сроков строительства или одного из этих параметров, вызванное обстоятельствами непреодолимой силы, могут служить основанием для заключения Сторонами дополнительного соглашения об уточнении этих условий Договора.</w:t>
      </w:r>
    </w:p>
    <w:p w:rsidR="00F92F36" w:rsidRPr="00BC260A" w:rsidRDefault="009327A6" w:rsidP="006531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2</w:t>
      </w:r>
      <w:r w:rsidR="00F92F36" w:rsidRPr="00BC260A">
        <w:rPr>
          <w:rFonts w:ascii="Times New Roman" w:hAnsi="Times New Roman" w:cs="Times New Roman"/>
          <w:sz w:val="24"/>
          <w:szCs w:val="24"/>
        </w:rPr>
        <w:t xml:space="preserve">.7. Финансирование строительства осуществляется </w:t>
      </w:r>
      <w:r w:rsidR="00053E60" w:rsidRPr="00BC260A">
        <w:rPr>
          <w:rFonts w:ascii="Times New Roman" w:hAnsi="Times New Roman" w:cs="Times New Roman"/>
          <w:sz w:val="24"/>
          <w:szCs w:val="24"/>
        </w:rPr>
        <w:t>Оператор</w:t>
      </w:r>
      <w:r w:rsidR="00F92F36" w:rsidRPr="00BC260A">
        <w:rPr>
          <w:rFonts w:ascii="Times New Roman" w:hAnsi="Times New Roman" w:cs="Times New Roman"/>
          <w:sz w:val="24"/>
          <w:szCs w:val="24"/>
        </w:rPr>
        <w:t>ом в соответствии с</w:t>
      </w:r>
      <w:r w:rsidRPr="00BC260A">
        <w:rPr>
          <w:rFonts w:ascii="Times New Roman" w:hAnsi="Times New Roman" w:cs="Times New Roman"/>
          <w:sz w:val="24"/>
          <w:szCs w:val="24"/>
        </w:rPr>
        <w:t xml:space="preserve"> </w:t>
      </w:r>
      <w:r w:rsidRPr="00BC260A">
        <w:rPr>
          <w:rFonts w:ascii="Times New Roman" w:hAnsi="Times New Roman" w:cs="Times New Roman"/>
          <w:sz w:val="24"/>
          <w:szCs w:val="24"/>
        </w:rPr>
        <w:lastRenderedPageBreak/>
        <w:t>графиком ф</w:t>
      </w:r>
      <w:r w:rsidR="00F92F36" w:rsidRPr="00BC260A">
        <w:rPr>
          <w:rFonts w:ascii="Times New Roman" w:hAnsi="Times New Roman" w:cs="Times New Roman"/>
          <w:sz w:val="24"/>
          <w:szCs w:val="24"/>
        </w:rPr>
        <w:t>инансирования, согласованном Сторонами.</w:t>
      </w:r>
    </w:p>
    <w:p w:rsidR="00F92F36" w:rsidRPr="00BC260A" w:rsidRDefault="00F92F36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31F" w:rsidRPr="00BC260A" w:rsidRDefault="007274FA" w:rsidP="00653163">
      <w:pPr>
        <w:tabs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B63E45" w:rsidRPr="00BC260A">
        <w:rPr>
          <w:rFonts w:ascii="Times New Roman" w:eastAsia="Times New Roman" w:hAnsi="Times New Roman" w:cs="Times New Roman"/>
          <w:b/>
          <w:sz w:val="24"/>
          <w:szCs w:val="24"/>
        </w:rPr>
        <w:t>ПОРЯДОК И УСЛОВИЯ ОСУЩЕСТВЛЕНИЯ ИНВЕСТИЦИЙ</w:t>
      </w:r>
    </w:p>
    <w:p w:rsidR="0050631F" w:rsidRPr="00BC260A" w:rsidRDefault="007F1233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Финансирование реализации инвестиционного проекта осуществляется в следующем порядке:</w:t>
      </w:r>
    </w:p>
    <w:p w:rsidR="004D1214" w:rsidRPr="00BC260A" w:rsidRDefault="007F1233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3.1.1.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Работы по реализации инвестиционного проекта, поставка материалов, сырья, оборудования, аренда оборудования, ввод объекта в эксплуатацию, проведение технической инвентаризации и государственной регистрации права собственности на вновь построенный объект</w:t>
      </w:r>
      <w:r w:rsidR="003102E1" w:rsidRPr="00BC26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финансируются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ом путем перечисления денежных средств на</w:t>
      </w:r>
      <w:r w:rsidR="00F475E3" w:rsidRPr="00BC260A">
        <w:rPr>
          <w:rFonts w:ascii="Times New Roman" w:eastAsia="Times New Roman" w:hAnsi="Times New Roman" w:cs="Times New Roman"/>
          <w:sz w:val="24"/>
          <w:szCs w:val="24"/>
        </w:rPr>
        <w:t xml:space="preserve"> отдельный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расчетны</w:t>
      </w:r>
      <w:r w:rsidR="00F475E3" w:rsidRPr="00BC260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счет </w:t>
      </w:r>
      <w:r w:rsidR="00F475E3" w:rsidRPr="00BC260A">
        <w:rPr>
          <w:rFonts w:ascii="Times New Roman" w:eastAsia="Times New Roman" w:hAnsi="Times New Roman" w:cs="Times New Roman"/>
          <w:sz w:val="24"/>
          <w:szCs w:val="24"/>
        </w:rPr>
        <w:t>Заказчика-застройщика</w:t>
      </w:r>
      <w:r w:rsidR="003102E1" w:rsidRPr="00BC260A">
        <w:rPr>
          <w:rFonts w:ascii="Times New Roman" w:eastAsia="Times New Roman" w:hAnsi="Times New Roman" w:cs="Times New Roman"/>
          <w:sz w:val="24"/>
          <w:szCs w:val="24"/>
        </w:rPr>
        <w:t>. Инвестиционные средства распределяются Заказчиком-застройщиком между</w:t>
      </w:r>
      <w:r w:rsidR="00B16606" w:rsidRPr="00BC260A">
        <w:rPr>
          <w:rFonts w:ascii="Times New Roman" w:hAnsi="Times New Roman"/>
          <w:sz w:val="24"/>
        </w:rPr>
        <w:t>подрядчик</w:t>
      </w:r>
      <w:r w:rsidR="00F475E3" w:rsidRPr="00BC260A">
        <w:rPr>
          <w:rFonts w:ascii="Times New Roman" w:hAnsi="Times New Roman"/>
          <w:sz w:val="24"/>
        </w:rPr>
        <w:t>ами</w:t>
      </w:r>
      <w:r w:rsidR="00B16606" w:rsidRPr="00BC260A">
        <w:rPr>
          <w:rFonts w:ascii="Times New Roman" w:hAnsi="Times New Roman"/>
          <w:sz w:val="24"/>
        </w:rPr>
        <w:t>, исполнител</w:t>
      </w:r>
      <w:r w:rsidR="00F475E3" w:rsidRPr="00BC260A">
        <w:rPr>
          <w:rFonts w:ascii="Times New Roman" w:hAnsi="Times New Roman"/>
          <w:sz w:val="24"/>
        </w:rPr>
        <w:t>ями</w:t>
      </w:r>
      <w:r w:rsidR="00B16606" w:rsidRPr="00BC260A">
        <w:rPr>
          <w:rFonts w:ascii="Times New Roman" w:hAnsi="Times New Roman"/>
          <w:sz w:val="24"/>
        </w:rPr>
        <w:t>, поставщик</w:t>
      </w:r>
      <w:r w:rsidR="00F475E3" w:rsidRPr="00BC260A">
        <w:rPr>
          <w:rFonts w:ascii="Times New Roman" w:hAnsi="Times New Roman"/>
          <w:sz w:val="24"/>
        </w:rPr>
        <w:t>ами</w:t>
      </w:r>
      <w:r w:rsidR="00B16606" w:rsidRPr="00BC260A">
        <w:rPr>
          <w:rFonts w:ascii="Times New Roman" w:hAnsi="Times New Roman"/>
          <w:sz w:val="24"/>
        </w:rPr>
        <w:t>, арендодател</w:t>
      </w:r>
      <w:r w:rsidR="00F475E3" w:rsidRPr="00BC260A">
        <w:rPr>
          <w:rFonts w:ascii="Times New Roman" w:hAnsi="Times New Roman"/>
          <w:sz w:val="24"/>
        </w:rPr>
        <w:t>ями</w:t>
      </w:r>
      <w:r w:rsidR="003102E1" w:rsidRPr="00BC260A">
        <w:rPr>
          <w:rFonts w:ascii="Times New Roman" w:hAnsi="Times New Roman"/>
          <w:sz w:val="24"/>
        </w:rPr>
        <w:t xml:space="preserve"> и </w:t>
      </w:r>
      <w:r w:rsidR="003102E1" w:rsidRPr="00BC260A">
        <w:rPr>
          <w:rFonts w:ascii="Times New Roman" w:eastAsia="Times New Roman" w:hAnsi="Times New Roman" w:cs="Times New Roman"/>
          <w:sz w:val="24"/>
          <w:szCs w:val="24"/>
        </w:rPr>
        <w:t>прочими</w:t>
      </w:r>
      <w:r w:rsidR="005D2EC6" w:rsidRPr="00BC260A">
        <w:rPr>
          <w:rFonts w:ascii="Times New Roman" w:hAnsi="Times New Roman"/>
          <w:sz w:val="24"/>
        </w:rPr>
        <w:t xml:space="preserve"> участниками</w:t>
      </w:r>
      <w:r w:rsidR="003102E1" w:rsidRPr="00BC260A">
        <w:rPr>
          <w:rFonts w:ascii="Times New Roman" w:eastAsia="Times New Roman" w:hAnsi="Times New Roman" w:cs="Times New Roman"/>
          <w:sz w:val="24"/>
          <w:szCs w:val="24"/>
        </w:rPr>
        <w:t xml:space="preserve">инвестиционного проекта </w:t>
      </w:r>
      <w:r w:rsidR="00B16606" w:rsidRPr="00BC260A">
        <w:rPr>
          <w:rFonts w:ascii="Times New Roman" w:hAnsi="Times New Roman"/>
          <w:sz w:val="24"/>
        </w:rPr>
        <w:t xml:space="preserve">в соответствии с заключенными </w:t>
      </w:r>
      <w:r w:rsidR="00EB1A58" w:rsidRPr="00BC260A">
        <w:rPr>
          <w:rFonts w:ascii="Times New Roman" w:hAnsi="Times New Roman"/>
          <w:sz w:val="24"/>
        </w:rPr>
        <w:t>Заказчик</w:t>
      </w:r>
      <w:r w:rsidRPr="00BC260A">
        <w:rPr>
          <w:rFonts w:ascii="Times New Roman" w:hAnsi="Times New Roman"/>
          <w:sz w:val="24"/>
        </w:rPr>
        <w:t>ом</w:t>
      </w:r>
      <w:r w:rsidR="00EB1A58" w:rsidRPr="00BC260A">
        <w:rPr>
          <w:rFonts w:ascii="Times New Roman" w:hAnsi="Times New Roman"/>
          <w:sz w:val="24"/>
        </w:rPr>
        <w:t>-застройщик</w:t>
      </w:r>
      <w:r w:rsidR="00B16606" w:rsidRPr="00BC260A">
        <w:rPr>
          <w:rFonts w:ascii="Times New Roman" w:hAnsi="Times New Roman"/>
          <w:sz w:val="24"/>
        </w:rPr>
        <w:t>ом договорами и</w:t>
      </w:r>
      <w:r w:rsidR="00DF68FA" w:rsidRPr="00BC260A">
        <w:rPr>
          <w:rFonts w:ascii="Times New Roman" w:hAnsi="Times New Roman"/>
          <w:sz w:val="24"/>
        </w:rPr>
        <w:t xml:space="preserve"> требованиями</w:t>
      </w:r>
      <w:r w:rsidR="003102E1" w:rsidRPr="00BC260A">
        <w:rPr>
          <w:rFonts w:ascii="Times New Roman" w:eastAsia="Times New Roman" w:hAnsi="Times New Roman" w:cs="Times New Roman"/>
          <w:sz w:val="24"/>
          <w:szCs w:val="24"/>
        </w:rPr>
        <w:t>действующего на территории РФ</w:t>
      </w:r>
      <w:r w:rsidR="00DF68FA" w:rsidRPr="00BC260A">
        <w:rPr>
          <w:rFonts w:ascii="Times New Roman" w:hAnsi="Times New Roman"/>
          <w:sz w:val="24"/>
        </w:rPr>
        <w:t>законодательства.</w:t>
      </w:r>
    </w:p>
    <w:p w:rsidR="0050631F" w:rsidRPr="00BC260A" w:rsidRDefault="0023651B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3.1.2.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Оплата производится на основании письменной заявки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7F1233" w:rsidRPr="00BC26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а на оплату, в которой должно содержаться основание платежа и указание на оплату в счет исполнения обязательств по договору инвестирования. К заявке должны прилагаться копии соответствующего договора, счета, счета-фактуры, акта выполненных работ, справки о стоимости выполненных работ и/или иного документа (заявки, заявления и др.), являющегося основанием для платежа, и всех приложений к ним.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обязан выставлять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у заявки на оплату в течение </w:t>
      </w:r>
      <w:r w:rsidR="00FA7A47" w:rsidRPr="00BC260A">
        <w:rPr>
          <w:rFonts w:ascii="Times New Roman" w:eastAsia="Times New Roman" w:hAnsi="Times New Roman" w:cs="Times New Roman"/>
          <w:sz w:val="24"/>
          <w:szCs w:val="24"/>
        </w:rPr>
        <w:t xml:space="preserve">трех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="00FA7A47" w:rsidRPr="00BC260A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FA7A47" w:rsidRPr="00BC260A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3102E1" w:rsidRPr="00BC260A">
        <w:rPr>
          <w:rFonts w:ascii="Times New Roman" w:eastAsia="Times New Roman" w:hAnsi="Times New Roman" w:cs="Times New Roman"/>
          <w:sz w:val="24"/>
          <w:szCs w:val="24"/>
        </w:rPr>
        <w:t xml:space="preserve">с момента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получен</w:t>
      </w:r>
      <w:r w:rsidR="003102E1" w:rsidRPr="00BC260A">
        <w:rPr>
          <w:rFonts w:ascii="Times New Roman" w:eastAsia="Times New Roman" w:hAnsi="Times New Roman" w:cs="Times New Roman"/>
          <w:sz w:val="24"/>
          <w:szCs w:val="24"/>
        </w:rPr>
        <w:t>ия соответствующего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счет</w:t>
      </w:r>
      <w:r w:rsidR="003102E1" w:rsidRPr="00BC260A">
        <w:rPr>
          <w:rFonts w:ascii="Times New Roman" w:eastAsia="Times New Roman" w:hAnsi="Times New Roman" w:cs="Times New Roman"/>
          <w:sz w:val="24"/>
          <w:szCs w:val="24"/>
        </w:rPr>
        <w:t>а или подписания  документов</w:t>
      </w:r>
      <w:r w:rsidR="00B16606" w:rsidRPr="00BC260A">
        <w:rPr>
          <w:rFonts w:ascii="Times New Roman" w:hAnsi="Times New Roman"/>
          <w:sz w:val="24"/>
        </w:rPr>
        <w:t>, являющиеся основанием для оплаты.</w:t>
      </w:r>
    </w:p>
    <w:p w:rsidR="0021490F" w:rsidRPr="00BC260A" w:rsidRDefault="0023651B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Предусмотренное настоящим договором вознаграждение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у перечисляется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21490F" w:rsidRPr="00BC260A">
        <w:rPr>
          <w:rFonts w:ascii="Times New Roman" w:eastAsia="Times New Roman" w:hAnsi="Times New Roman" w:cs="Times New Roman"/>
          <w:sz w:val="24"/>
          <w:szCs w:val="24"/>
        </w:rPr>
        <w:t xml:space="preserve"> в следующем порядке:</w:t>
      </w:r>
    </w:p>
    <w:p w:rsidR="0021490F" w:rsidRPr="00BC260A" w:rsidRDefault="0021490F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Ежемесячно на основании подписан</w:t>
      </w:r>
      <w:r w:rsidR="00F475E3" w:rsidRPr="00BC260A">
        <w:rPr>
          <w:rFonts w:ascii="Times New Roman" w:eastAsia="Times New Roman" w:hAnsi="Times New Roman" w:cs="Times New Roman"/>
          <w:sz w:val="24"/>
          <w:szCs w:val="24"/>
        </w:rPr>
        <w:t>ных актов выполненных работ по О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бъекту с </w:t>
      </w:r>
      <w:r w:rsidR="00F475E3" w:rsidRPr="00BC260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81EFC" w:rsidRPr="00BC260A">
        <w:rPr>
          <w:rFonts w:ascii="Times New Roman" w:eastAsia="Times New Roman" w:hAnsi="Times New Roman" w:cs="Times New Roman"/>
          <w:sz w:val="24"/>
          <w:szCs w:val="24"/>
        </w:rPr>
        <w:t xml:space="preserve">оэффициентом </w:t>
      </w:r>
      <w:r w:rsidR="00CD4486" w:rsidRPr="00BC260A">
        <w:rPr>
          <w:rFonts w:ascii="Times New Roman" w:hAnsi="Times New Roman"/>
          <w:sz w:val="24"/>
        </w:rPr>
        <w:t xml:space="preserve">0,9 </w:t>
      </w:r>
      <w:r w:rsidR="00CD4486" w:rsidRPr="00BC260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475E3" w:rsidRPr="00BC260A">
        <w:rPr>
          <w:rFonts w:ascii="Times New Roman" w:hAnsi="Times New Roman"/>
          <w:sz w:val="24"/>
        </w:rPr>
        <w:t>к исчисленным суммам</w:t>
      </w:r>
      <w:r w:rsidRPr="00BC260A">
        <w:rPr>
          <w:rFonts w:ascii="Times New Roman" w:hAnsi="Times New Roman"/>
          <w:sz w:val="24"/>
        </w:rPr>
        <w:t>.</w:t>
      </w:r>
    </w:p>
    <w:p w:rsidR="0050631F" w:rsidRPr="00BC260A" w:rsidRDefault="0021490F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течение 10 банковских дней </w:t>
      </w:r>
      <w:r w:rsidR="003102E1" w:rsidRPr="00BC260A">
        <w:rPr>
          <w:rFonts w:ascii="Times New Roman" w:eastAsia="Times New Roman" w:hAnsi="Times New Roman" w:cs="Times New Roman"/>
          <w:sz w:val="24"/>
          <w:szCs w:val="24"/>
        </w:rPr>
        <w:t>после завершения строительства О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бъекта, подписания сторонами Акта прием</w:t>
      </w:r>
      <w:r w:rsidR="003102E1" w:rsidRPr="00BC260A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CD4486" w:rsidRPr="00BC260A">
        <w:rPr>
          <w:rFonts w:ascii="Times New Roman" w:eastAsia="Times New Roman" w:hAnsi="Times New Roman" w:cs="Times New Roman"/>
          <w:sz w:val="24"/>
          <w:szCs w:val="24"/>
        </w:rPr>
        <w:t>-передачи</w:t>
      </w:r>
      <w:r w:rsidR="003102E1" w:rsidRPr="00BC260A">
        <w:rPr>
          <w:rFonts w:ascii="Times New Roman" w:eastAsia="Times New Roman" w:hAnsi="Times New Roman" w:cs="Times New Roman"/>
          <w:sz w:val="24"/>
          <w:szCs w:val="24"/>
        </w:rPr>
        <w:t>завершенного строительством О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бъекта и регистрации права собственности </w:t>
      </w:r>
      <w:r w:rsidR="003102E1" w:rsidRPr="00BC260A">
        <w:rPr>
          <w:rFonts w:ascii="Times New Roman" w:eastAsia="Times New Roman" w:hAnsi="Times New Roman" w:cs="Times New Roman"/>
          <w:sz w:val="24"/>
          <w:szCs w:val="24"/>
        </w:rPr>
        <w:t xml:space="preserve"> Объекта на имя </w:t>
      </w:r>
      <w:r w:rsidR="00053E60" w:rsidRPr="00BC260A">
        <w:rPr>
          <w:rFonts w:ascii="Times New Roman" w:hAnsi="Times New Roman"/>
          <w:sz w:val="24"/>
        </w:rPr>
        <w:t>Оператор</w:t>
      </w:r>
      <w:r w:rsidR="003102E1" w:rsidRPr="00BC260A">
        <w:rPr>
          <w:rFonts w:ascii="Times New Roman" w:hAnsi="Times New Roman"/>
          <w:sz w:val="24"/>
        </w:rPr>
        <w:t>а</w:t>
      </w:r>
      <w:r w:rsidR="003102E1" w:rsidRPr="00BC260A">
        <w:rPr>
          <w:rFonts w:ascii="Times New Roman" w:eastAsia="Times New Roman" w:hAnsi="Times New Roman" w:cs="Times New Roman"/>
          <w:sz w:val="24"/>
          <w:szCs w:val="24"/>
        </w:rPr>
        <w:t>, Заказчику-застройщику</w:t>
      </w:r>
      <w:r w:rsidR="00F475E3" w:rsidRPr="00BC260A">
        <w:rPr>
          <w:rFonts w:ascii="Times New Roman" w:eastAsia="Times New Roman" w:hAnsi="Times New Roman" w:cs="Times New Roman"/>
          <w:sz w:val="24"/>
          <w:szCs w:val="24"/>
        </w:rPr>
        <w:t xml:space="preserve">выплачивается </w:t>
      </w:r>
      <w:r w:rsidR="00633EC1" w:rsidRPr="00BC260A">
        <w:rPr>
          <w:rFonts w:ascii="Times New Roman" w:eastAsia="Times New Roman" w:hAnsi="Times New Roman" w:cs="Times New Roman"/>
          <w:sz w:val="24"/>
          <w:szCs w:val="24"/>
        </w:rPr>
        <w:t>оставшаяся</w:t>
      </w:r>
      <w:r w:rsidR="00F475E3" w:rsidRPr="00BC260A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="00D33A4E" w:rsidRPr="00BC260A">
        <w:rPr>
          <w:rFonts w:ascii="Times New Roman" w:eastAsia="Times New Roman" w:hAnsi="Times New Roman" w:cs="Times New Roman"/>
          <w:sz w:val="24"/>
          <w:szCs w:val="24"/>
        </w:rPr>
        <w:t xml:space="preserve"> вознаграждения</w:t>
      </w:r>
      <w:r w:rsidR="003C3D74" w:rsidRPr="00BC260A">
        <w:rPr>
          <w:rFonts w:ascii="Times New Roman" w:eastAsia="Times New Roman" w:hAnsi="Times New Roman" w:cs="Times New Roman"/>
          <w:sz w:val="24"/>
          <w:szCs w:val="24"/>
        </w:rPr>
        <w:t>, исчисляемая в соответствии с п.2.3 настоящего договора</w:t>
      </w:r>
      <w:r w:rsidR="003C3D74" w:rsidRPr="00BC260A">
        <w:rPr>
          <w:rFonts w:ascii="Times New Roman" w:hAnsi="Times New Roman"/>
          <w:sz w:val="24"/>
        </w:rPr>
        <w:t>.</w:t>
      </w:r>
    </w:p>
    <w:p w:rsidR="00793ACE" w:rsidRPr="00BC260A" w:rsidRDefault="00793ACE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31F" w:rsidRPr="00BC260A" w:rsidRDefault="006837B0" w:rsidP="00653163">
      <w:pPr>
        <w:tabs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66442F" w:rsidRPr="00BC260A">
        <w:rPr>
          <w:rFonts w:ascii="Times New Roman" w:eastAsia="Times New Roman" w:hAnsi="Times New Roman" w:cs="Times New Roman"/>
          <w:b/>
          <w:sz w:val="24"/>
          <w:szCs w:val="24"/>
        </w:rPr>
        <w:t>СРОКИ ВЫПОЛНЕНИЯ СТОРОНАМИ ОБЯЗАТЕЛЬСТВ ПО ДОГОВОРУ</w:t>
      </w:r>
    </w:p>
    <w:p w:rsidR="0050631F" w:rsidRPr="00BC260A" w:rsidRDefault="006837B0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Стороны приступают к выполнению своих обязанностей по реализации инвестиционного проекта с момента подписания настоящего договора.</w:t>
      </w:r>
    </w:p>
    <w:p w:rsidR="0050631F" w:rsidRPr="00BC260A" w:rsidRDefault="006837B0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Инвестиционный проект должен быть реализован в полном объеме </w:t>
      </w:r>
      <w:r w:rsidR="00B16606"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в течение </w:t>
      </w:r>
      <w:r w:rsidR="00C95D42" w:rsidRPr="00BC260A">
        <w:rPr>
          <w:rFonts w:ascii="Times New Roman" w:eastAsia="Times New Roman" w:hAnsi="Times New Roman" w:cs="Times New Roman"/>
          <w:b/>
          <w:sz w:val="24"/>
          <w:szCs w:val="24"/>
        </w:rPr>
        <w:t>срока</w:t>
      </w:r>
      <w:r w:rsidR="00633EC1" w:rsidRPr="00BC260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95D42"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установленного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C95D42" w:rsidRPr="00BC260A">
        <w:rPr>
          <w:rFonts w:ascii="Times New Roman" w:eastAsia="Times New Roman" w:hAnsi="Times New Roman" w:cs="Times New Roman"/>
          <w:sz w:val="24"/>
          <w:szCs w:val="24"/>
        </w:rPr>
        <w:t xml:space="preserve">бизнес-планом и </w:t>
      </w:r>
      <w:r w:rsidR="00B16606" w:rsidRPr="00BC260A">
        <w:rPr>
          <w:rFonts w:ascii="Times New Roman" w:eastAsia="Times New Roman" w:hAnsi="Times New Roman" w:cs="Times New Roman"/>
          <w:b/>
          <w:sz w:val="24"/>
          <w:szCs w:val="24"/>
        </w:rPr>
        <w:t>Графиком реализации инвестиционного проекта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, являющим</w:t>
      </w:r>
      <w:r w:rsidR="00633EC1" w:rsidRPr="00BC26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633EC1" w:rsidRPr="00BC260A">
        <w:rPr>
          <w:rFonts w:ascii="Times New Roman" w:eastAsia="Times New Roman" w:hAnsi="Times New Roman" w:cs="Times New Roman"/>
          <w:sz w:val="24"/>
          <w:szCs w:val="24"/>
        </w:rPr>
        <w:t>Приложениями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к настоящему договору и его неотъемлемой частью</w:t>
      </w:r>
      <w:r w:rsidR="00633EC1" w:rsidRPr="00BC26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0DFC" w:rsidRPr="00BC260A">
        <w:rPr>
          <w:rFonts w:ascii="Times New Roman" w:eastAsia="Times New Roman" w:hAnsi="Times New Roman" w:cs="Times New Roman"/>
          <w:sz w:val="24"/>
          <w:szCs w:val="24"/>
        </w:rPr>
        <w:t xml:space="preserve"> Ориентировочный срок реализации Инвестиционного проекта по одному Объекту составляет 13 месяцев.</w:t>
      </w:r>
    </w:p>
    <w:p w:rsidR="0050631F" w:rsidRPr="00BC260A" w:rsidRDefault="006837B0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Объект должен быть завершен </w:t>
      </w:r>
      <w:r w:rsidR="0045221A" w:rsidRPr="00BC260A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строительством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и передан </w:t>
      </w:r>
      <w:r w:rsidR="0045221A" w:rsidRPr="00BC260A">
        <w:rPr>
          <w:rFonts w:ascii="Times New Roman" w:eastAsia="Times New Roman" w:hAnsi="Times New Roman" w:cs="Times New Roman"/>
          <w:sz w:val="24"/>
          <w:szCs w:val="24"/>
        </w:rPr>
        <w:t xml:space="preserve">Заказчиком-застройщиком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у по акту </w:t>
      </w:r>
      <w:r w:rsidR="00B16606" w:rsidRPr="00BC260A">
        <w:rPr>
          <w:rFonts w:ascii="Times New Roman" w:hAnsi="Times New Roman"/>
          <w:sz w:val="24"/>
        </w:rPr>
        <w:t>приемки</w:t>
      </w:r>
      <w:r w:rsidR="0045221A" w:rsidRPr="00BC260A">
        <w:rPr>
          <w:rFonts w:ascii="Times New Roman" w:eastAsia="Times New Roman" w:hAnsi="Times New Roman" w:cs="Times New Roman"/>
          <w:sz w:val="24"/>
          <w:szCs w:val="24"/>
        </w:rPr>
        <w:t>-передачи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="0045221A" w:rsidRPr="00BC260A">
        <w:rPr>
          <w:rFonts w:ascii="Times New Roman" w:eastAsia="Times New Roman" w:hAnsi="Times New Roman" w:cs="Times New Roman"/>
          <w:sz w:val="24"/>
          <w:szCs w:val="24"/>
        </w:rPr>
        <w:t xml:space="preserve"> даты, свидетельствующей об окончаниивыполнения работ по инвестиционному контракту, указанной</w:t>
      </w:r>
      <w:r w:rsidR="006A0DFC" w:rsidRPr="00BC260A">
        <w:rPr>
          <w:rFonts w:ascii="Times New Roman" w:eastAsia="Times New Roman" w:hAnsi="Times New Roman" w:cs="Times New Roman"/>
          <w:sz w:val="24"/>
          <w:szCs w:val="24"/>
        </w:rPr>
        <w:t>в графике согласно п. 4.9. настоящего договора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631F" w:rsidRPr="00BC260A" w:rsidRDefault="006837B0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Право собственности на Объект должно быть зарегистрировано за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6A0DFC" w:rsidRPr="00BC260A">
        <w:rPr>
          <w:rFonts w:ascii="Times New Roman" w:eastAsia="Times New Roman" w:hAnsi="Times New Roman" w:cs="Times New Roman"/>
          <w:sz w:val="24"/>
          <w:szCs w:val="24"/>
        </w:rPr>
        <w:t xml:space="preserve">. Заказчик–застройщик передает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6A0DFC" w:rsidRPr="00BC260A">
        <w:rPr>
          <w:rFonts w:ascii="Times New Roman" w:eastAsia="Times New Roman" w:hAnsi="Times New Roman" w:cs="Times New Roman"/>
          <w:sz w:val="24"/>
          <w:szCs w:val="24"/>
        </w:rPr>
        <w:t>у или его предста</w:t>
      </w:r>
      <w:r w:rsidR="00DC33E1" w:rsidRPr="00BC260A">
        <w:rPr>
          <w:rFonts w:ascii="Times New Roman" w:eastAsia="Times New Roman" w:hAnsi="Times New Roman" w:cs="Times New Roman"/>
          <w:sz w:val="24"/>
          <w:szCs w:val="24"/>
        </w:rPr>
        <w:t>вителю все необходимые для регистрации права собственности на Объект строительства</w:t>
      </w:r>
      <w:r w:rsidR="006A0DFC" w:rsidRPr="00BC260A">
        <w:rPr>
          <w:rFonts w:ascii="Times New Roman" w:eastAsia="Times New Roman" w:hAnsi="Times New Roman" w:cs="Times New Roman"/>
          <w:sz w:val="24"/>
          <w:szCs w:val="24"/>
        </w:rPr>
        <w:t xml:space="preserve">документы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6A0DFC" w:rsidRPr="00BC260A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="00DC33E1" w:rsidRPr="00BC260A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дней </w:t>
      </w:r>
      <w:r w:rsidR="00DC33E1" w:rsidRPr="00BC260A">
        <w:rPr>
          <w:rFonts w:ascii="Times New Roman" w:eastAsia="Times New Roman" w:hAnsi="Times New Roman" w:cs="Times New Roman"/>
          <w:sz w:val="24"/>
          <w:szCs w:val="24"/>
        </w:rPr>
        <w:t xml:space="preserve">с момента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подписания акта </w:t>
      </w:r>
      <w:r w:rsidR="00B16606" w:rsidRPr="00BC260A">
        <w:rPr>
          <w:rFonts w:ascii="Times New Roman" w:hAnsi="Times New Roman"/>
          <w:sz w:val="24"/>
        </w:rPr>
        <w:t>приемки</w:t>
      </w:r>
      <w:r w:rsidR="00DC33E1" w:rsidRPr="00BC260A">
        <w:rPr>
          <w:rFonts w:ascii="Times New Roman" w:eastAsia="Times New Roman" w:hAnsi="Times New Roman" w:cs="Times New Roman"/>
          <w:sz w:val="24"/>
          <w:szCs w:val="24"/>
        </w:rPr>
        <w:t>-передачи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законченного строительством Объекта.</w:t>
      </w:r>
    </w:p>
    <w:p w:rsidR="0050631F" w:rsidRPr="00BC260A" w:rsidRDefault="006837B0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4.5.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Реализация инвестиционного проекта считается оконченной после надлежащего выполнения Сторонами всех обязательств, указа</w:t>
      </w:r>
      <w:r w:rsidR="00DC33E1" w:rsidRPr="00BC260A">
        <w:rPr>
          <w:rFonts w:ascii="Times New Roman" w:eastAsia="Times New Roman" w:hAnsi="Times New Roman" w:cs="Times New Roman"/>
          <w:sz w:val="24"/>
          <w:szCs w:val="24"/>
        </w:rPr>
        <w:t xml:space="preserve">нных в статьях 6 и 7 Договора,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в установленном законом порядке за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ом права собственности на Объект</w:t>
      </w:r>
      <w:r w:rsidR="00DC33E1" w:rsidRPr="00BC260A">
        <w:rPr>
          <w:rFonts w:ascii="Times New Roman" w:eastAsia="Times New Roman" w:hAnsi="Times New Roman" w:cs="Times New Roman"/>
          <w:sz w:val="24"/>
          <w:szCs w:val="24"/>
        </w:rPr>
        <w:t>, а так же оплаты услуг Заказчика-застройщика в соответствии с п.2.3 настоящего договора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. Выполнение сторонами своих обязательств </w:t>
      </w:r>
      <w:r w:rsidR="00DC33E1" w:rsidRPr="00BC260A">
        <w:rPr>
          <w:rFonts w:ascii="Times New Roman" w:eastAsia="Times New Roman" w:hAnsi="Times New Roman" w:cs="Times New Roman"/>
          <w:sz w:val="24"/>
          <w:szCs w:val="24"/>
        </w:rPr>
        <w:t>по настоящему договору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удостоверяется подписанием двустороннего Акта о реализации инвестиционного договора.</w:t>
      </w:r>
    </w:p>
    <w:p w:rsidR="0050631F" w:rsidRPr="00BC260A" w:rsidRDefault="006837B0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не несет ответственности за задержки в реализации инвестиционного проекта, которые вызваны задержкой финансирования со стороны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а. В случае таких задержек срок реализации Инвестиционного проекта продлевается на соответствующее количество календарных дней. </w:t>
      </w:r>
    </w:p>
    <w:p w:rsidR="0050631F" w:rsidRPr="00BC260A" w:rsidRDefault="006837B0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По соглашению сторон сроки реализации инвестиц</w:t>
      </w:r>
      <w:r w:rsidR="00450013" w:rsidRPr="00BC260A">
        <w:rPr>
          <w:rFonts w:ascii="Times New Roman" w:eastAsia="Times New Roman" w:hAnsi="Times New Roman" w:cs="Times New Roman"/>
          <w:sz w:val="24"/>
          <w:szCs w:val="24"/>
        </w:rPr>
        <w:t xml:space="preserve">ионного проекта и строительства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Объекта могут быть изменены путем заключения дополнительного соглашения</w:t>
      </w:r>
      <w:r w:rsidR="00DC33E1" w:rsidRPr="00BC260A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631F" w:rsidRPr="00BC260A" w:rsidRDefault="006837B0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4.8.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Допускается досрочное исполнение обязательств Сторонами.</w:t>
      </w:r>
    </w:p>
    <w:p w:rsidR="00BB5404" w:rsidRPr="00BC260A" w:rsidRDefault="00F10E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4.9. Отдельные этапы Инвестиционного проекта и их сроки сформированы в </w:t>
      </w:r>
      <w:r w:rsidR="00547C2D" w:rsidRPr="00BC260A">
        <w:rPr>
          <w:rFonts w:ascii="Times New Roman" w:eastAsia="Times New Roman" w:hAnsi="Times New Roman" w:cs="Times New Roman"/>
          <w:sz w:val="24"/>
          <w:szCs w:val="24"/>
        </w:rPr>
        <w:t>Приложении №1 - Техническом Задании (Графике исполнения инвестиционного проекта)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, являющемся неотъемлемой частью настоящего договора.</w:t>
      </w:r>
      <w:r w:rsidR="004D128D" w:rsidRPr="00BC260A">
        <w:rPr>
          <w:rFonts w:ascii="Times New Roman" w:eastAsia="Times New Roman" w:hAnsi="Times New Roman" w:cs="Times New Roman"/>
          <w:sz w:val="24"/>
          <w:szCs w:val="24"/>
        </w:rPr>
        <w:t xml:space="preserve"> При этом Стороны после добросовестного исполнения первых двух этапов, обязуются подписать график дальнейшей реализации инвестиционного проекта</w:t>
      </w:r>
      <w:r w:rsidR="00DC33E1" w:rsidRPr="00BC260A">
        <w:rPr>
          <w:rFonts w:ascii="Times New Roman" w:eastAsia="Times New Roman" w:hAnsi="Times New Roman" w:cs="Times New Roman"/>
          <w:sz w:val="24"/>
          <w:szCs w:val="24"/>
        </w:rPr>
        <w:t xml:space="preserve">  в течение</w:t>
      </w:r>
      <w:r w:rsidR="004D128D" w:rsidRPr="00BC260A">
        <w:rPr>
          <w:rFonts w:ascii="Times New Roman" w:eastAsia="Times New Roman" w:hAnsi="Times New Roman" w:cs="Times New Roman"/>
          <w:sz w:val="24"/>
          <w:szCs w:val="24"/>
        </w:rPr>
        <w:t xml:space="preserve"> 10 календарных дней с момента согласования бизнес-плана.</w:t>
      </w:r>
    </w:p>
    <w:p w:rsidR="00CB26E4" w:rsidRPr="00BC260A" w:rsidRDefault="00CB26E4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31F" w:rsidRPr="00BC260A" w:rsidRDefault="006837B0" w:rsidP="00653163">
      <w:pPr>
        <w:tabs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5.  </w:t>
      </w:r>
      <w:r w:rsidR="0066442F"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И ПРАВА </w:t>
      </w:r>
      <w:r w:rsidR="00053E60" w:rsidRPr="00BC260A">
        <w:rPr>
          <w:rFonts w:ascii="Times New Roman" w:eastAsia="Times New Roman" w:hAnsi="Times New Roman" w:cs="Times New Roman"/>
          <w:b/>
          <w:sz w:val="24"/>
          <w:szCs w:val="24"/>
        </w:rPr>
        <w:t>ОПЕРАТОР</w:t>
      </w:r>
      <w:r w:rsidR="0066442F" w:rsidRPr="00BC260A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50631F" w:rsidRPr="00BC260A" w:rsidRDefault="00053E60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условиями настоящего договора обязуется:</w:t>
      </w:r>
    </w:p>
    <w:p w:rsidR="0050631F" w:rsidRPr="00BC260A" w:rsidRDefault="00AD54E1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251255" w:rsidRPr="00BC260A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реализации инвестиционного проекта и выплату вознаграждения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84160E" w:rsidRPr="00BC260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у в соответствии со статьями 3 и 4 настоящего договора.</w:t>
      </w:r>
    </w:p>
    <w:p w:rsidR="0050631F" w:rsidRPr="00BC260A" w:rsidRDefault="00AD54E1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контроль за ходом строительства объекта путем согласования сметы, стоимости каждого отдельного вида работ, согласования каждого привлекаемого для выполнения работ, оказания услуг, поставки материалов и оборудования исполнителя, подрядчика, поставщика и фактического контроля деятельности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84160E" w:rsidRPr="00BC26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а (инспектирование объекта).</w:t>
      </w:r>
    </w:p>
    <w:p w:rsidR="0050631F" w:rsidRPr="00BC260A" w:rsidRDefault="00AD54E1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Заключить договор об оказании консультационных услуг </w:t>
      </w:r>
      <w:r w:rsidR="00D94A3C" w:rsidRPr="00BC260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уполномоченной организацией (управляющей компанией)</w:t>
      </w:r>
      <w:r w:rsidR="00F11B2C" w:rsidRPr="00BC260A">
        <w:rPr>
          <w:rFonts w:ascii="Times New Roman" w:eastAsia="Times New Roman" w:hAnsi="Times New Roman" w:cs="Times New Roman"/>
          <w:sz w:val="24"/>
          <w:szCs w:val="24"/>
        </w:rPr>
        <w:t>, иным образом контролировать ход реализации Инвестиционного проекта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631F" w:rsidRPr="00BC260A" w:rsidRDefault="00AD54E1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Своими силами и средствами и/или с привлечением уполномоченной управляющей компании</w:t>
      </w:r>
      <w:r w:rsidR="00D94A3C" w:rsidRPr="00BC260A">
        <w:rPr>
          <w:rFonts w:ascii="Times New Roman" w:eastAsia="Times New Roman" w:hAnsi="Times New Roman" w:cs="Times New Roman"/>
          <w:sz w:val="24"/>
          <w:szCs w:val="24"/>
        </w:rPr>
        <w:t xml:space="preserve"> осуществля</w:t>
      </w:r>
      <w:r w:rsidR="00EA327F" w:rsidRPr="00BC260A">
        <w:rPr>
          <w:rFonts w:ascii="Times New Roman" w:eastAsia="Times New Roman" w:hAnsi="Times New Roman" w:cs="Times New Roman"/>
          <w:sz w:val="24"/>
          <w:szCs w:val="24"/>
        </w:rPr>
        <w:t>ть охрану объекта строительства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631F" w:rsidRPr="00BC260A" w:rsidRDefault="00AD54E1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приемке завершенного строительством объекта, утвердить Акт приемочной комиссии по приемке законченного строительством объекта, принять на баланс переданный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ом законченный строительством объект в соответствии со статьей 9 настоящего договора.</w:t>
      </w:r>
    </w:p>
    <w:p w:rsidR="0050631F" w:rsidRPr="00BC260A" w:rsidRDefault="00AD54E1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5.</w:t>
      </w:r>
      <w:r w:rsidR="008A5094" w:rsidRPr="00BC260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Выдать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9B02FC" w:rsidRPr="00BC260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у доверенности и все иные документы, необходимые для проведения технической инвентаризации </w:t>
      </w:r>
      <w:r w:rsidR="004A0965" w:rsidRPr="00BC260A">
        <w:rPr>
          <w:rFonts w:ascii="Times New Roman" w:eastAsia="Times New Roman" w:hAnsi="Times New Roman" w:cs="Times New Roman"/>
          <w:sz w:val="24"/>
          <w:szCs w:val="24"/>
        </w:rPr>
        <w:t>(при необходимости)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965" w:rsidRPr="00BC260A" w:rsidRDefault="004A0965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5.7. Передать в электронном виде Комплект проектов Заказчик</w:t>
      </w:r>
      <w:r w:rsidR="000213AF" w:rsidRPr="00BC260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-застройщик</w:t>
      </w:r>
      <w:r w:rsidR="000213AF" w:rsidRPr="00BC260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0213AF" w:rsidRPr="00BC260A">
        <w:rPr>
          <w:rFonts w:ascii="Times New Roman" w:eastAsia="Times New Roman" w:hAnsi="Times New Roman" w:cs="Times New Roman"/>
          <w:sz w:val="24"/>
          <w:szCs w:val="24"/>
        </w:rPr>
        <w:t xml:space="preserve">осле согласования бизнес-плана, 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и при условии подписания Лицензионного соглашения.</w:t>
      </w:r>
    </w:p>
    <w:p w:rsidR="002F611D" w:rsidRPr="00BC260A" w:rsidRDefault="002864CB" w:rsidP="002864CB">
      <w:pPr>
        <w:tabs>
          <w:tab w:val="left" w:pos="86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631F" w:rsidRPr="00BC260A" w:rsidRDefault="00AD54E1" w:rsidP="00653163">
      <w:pPr>
        <w:tabs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57199F" w:rsidRPr="00BC260A">
        <w:rPr>
          <w:rFonts w:ascii="Times New Roman" w:eastAsia="Times New Roman" w:hAnsi="Times New Roman" w:cs="Times New Roman"/>
          <w:b/>
          <w:sz w:val="24"/>
          <w:szCs w:val="24"/>
        </w:rPr>
        <w:t>ОБЯЗАННОСТИ ЗАКАЗЧИКА-ЗАСТРОЙЩИКА</w:t>
      </w:r>
    </w:p>
    <w:p w:rsidR="0050631F" w:rsidRPr="00BC260A" w:rsidRDefault="002864CB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6.1.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обязуется организовать в полном объеме реализацию инвестиционного проекта, предложенного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ом на конкурсе на право заключения Инвестиционного договора, в сроки, установленные настоящим договором и приложениями к нему.</w:t>
      </w:r>
    </w:p>
    <w:p w:rsidR="00AC2FDC" w:rsidRPr="00BC260A" w:rsidRDefault="00AC2FDC" w:rsidP="00AC2FDC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На стадии реализации первых двух этапов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инвестиционного проекта</w:t>
      </w: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>согласно Технического Задания (Графика исполнения инвестиционного проекта) (Приложение №1 к настоящему договору):</w:t>
      </w:r>
    </w:p>
    <w:p w:rsidR="00653163" w:rsidRPr="00BC260A" w:rsidRDefault="00653163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6.1.1. Найти подходящий для реализации инвестиционного проекта земельный участок (или участки), необходимый для строительства Объекта (Объектов) (участок, подходящий по градостроительным нормам, Земельному кодексу РФ,  правилам землепользования и застройки, назначению и соответствующего нормативного размера).</w:t>
      </w:r>
    </w:p>
    <w:p w:rsidR="00653163" w:rsidRPr="00BC260A" w:rsidRDefault="00653163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Обеспечить готовность земельного участка к проведению изыскательских, проектировочных и строительно-монтажных работ (удаление построек и иных препятствий и др.). Такие работы входят в состав затрат по Инвестиционному проекту после согласования с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ом.</w:t>
      </w:r>
    </w:p>
    <w:p w:rsidR="0050631F" w:rsidRPr="00BC260A" w:rsidRDefault="007D6EE4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6.1.2. </w:t>
      </w:r>
      <w:r w:rsidR="00F079B1" w:rsidRPr="00BC260A">
        <w:rPr>
          <w:rFonts w:ascii="Times New Roman" w:eastAsia="Times New Roman" w:hAnsi="Times New Roman" w:cs="Times New Roman"/>
          <w:sz w:val="24"/>
          <w:szCs w:val="24"/>
        </w:rPr>
        <w:t xml:space="preserve">Разработать бизнес-план инвестиционного проекта и согласовать его с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F079B1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ом (на основании типового бизнес-плана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F079B1" w:rsidRPr="00BC260A">
        <w:rPr>
          <w:rFonts w:ascii="Times New Roman" w:eastAsia="Times New Roman" w:hAnsi="Times New Roman" w:cs="Times New Roman"/>
          <w:sz w:val="24"/>
          <w:szCs w:val="24"/>
        </w:rPr>
        <w:t xml:space="preserve">а (Приложение № 3 к настоящему договору) исходя из </w:t>
      </w:r>
      <w:r w:rsidR="00F079B1" w:rsidRPr="00BC260A">
        <w:rPr>
          <w:rFonts w:ascii="Times New Roman" w:hAnsi="Times New Roman" w:cs="Times New Roman"/>
          <w:sz w:val="24"/>
          <w:szCs w:val="24"/>
        </w:rPr>
        <w:t>экономических показателей</w:t>
      </w:r>
      <w:r w:rsidR="00BD011C" w:rsidRPr="00BC260A">
        <w:rPr>
          <w:rFonts w:ascii="Times New Roman" w:hAnsi="Times New Roman" w:cs="Times New Roman"/>
          <w:sz w:val="24"/>
          <w:szCs w:val="24"/>
        </w:rPr>
        <w:t>,</w:t>
      </w:r>
      <w:r w:rsidR="00F079B1" w:rsidRPr="00BC260A">
        <w:rPr>
          <w:rFonts w:ascii="Times New Roman" w:hAnsi="Times New Roman" w:cs="Times New Roman"/>
          <w:sz w:val="24"/>
          <w:szCs w:val="24"/>
        </w:rPr>
        <w:t xml:space="preserve"> указанных в нем</w:t>
      </w:r>
      <w:r w:rsidR="00F079B1" w:rsidRPr="00BC260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626B66" w:rsidRPr="00BC260A" w:rsidRDefault="00626B66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B66" w:rsidRPr="00BC260A" w:rsidRDefault="00626B66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>На стадии</w:t>
      </w:r>
      <w:r w:rsidR="00BD011C" w:rsidRPr="00BC260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после</w:t>
      </w:r>
      <w:r w:rsidR="00BD011C" w:rsidRPr="00BC260A">
        <w:rPr>
          <w:rFonts w:ascii="Times New Roman" w:eastAsia="Times New Roman" w:hAnsi="Times New Roman" w:cs="Times New Roman"/>
          <w:b/>
          <w:sz w:val="24"/>
          <w:szCs w:val="24"/>
        </w:rPr>
        <w:t>дующей засогласованием</w:t>
      </w: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 Бизнес-плана </w:t>
      </w:r>
      <w:r w:rsidR="00053E60" w:rsidRPr="00BC260A">
        <w:rPr>
          <w:rFonts w:ascii="Times New Roman" w:eastAsia="Times New Roman" w:hAnsi="Times New Roman" w:cs="Times New Roman"/>
          <w:b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ом и подписания Сторонами второго </w:t>
      </w:r>
      <w:r w:rsidR="009645DA"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(дополнительного) </w:t>
      </w: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>Графика исполнения Инвестиционного проекта:</w:t>
      </w:r>
    </w:p>
    <w:p w:rsidR="005229DD" w:rsidRPr="00BC260A" w:rsidRDefault="00AD54E1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6.1.3. </w:t>
      </w:r>
      <w:r w:rsidR="005229DD" w:rsidRPr="00BC260A">
        <w:rPr>
          <w:rFonts w:ascii="Times New Roman" w:eastAsia="Times New Roman" w:hAnsi="Times New Roman" w:cs="Times New Roman"/>
          <w:sz w:val="24"/>
          <w:szCs w:val="24"/>
        </w:rPr>
        <w:t xml:space="preserve">Оформить надлежащим образом правоустанавливающие документы на согласованный земельный участок (участки) и передать их заверенные копии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5229DD" w:rsidRPr="00BC260A">
        <w:rPr>
          <w:rFonts w:ascii="Times New Roman" w:eastAsia="Times New Roman" w:hAnsi="Times New Roman" w:cs="Times New Roman"/>
          <w:sz w:val="24"/>
          <w:szCs w:val="24"/>
        </w:rPr>
        <w:t xml:space="preserve">у (при необходимости). При этом право владения указанным земельным участком должно принадлежать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5229DD" w:rsidRPr="00BC260A">
        <w:rPr>
          <w:rFonts w:ascii="Times New Roman" w:eastAsia="Times New Roman" w:hAnsi="Times New Roman" w:cs="Times New Roman"/>
          <w:sz w:val="24"/>
          <w:szCs w:val="24"/>
        </w:rPr>
        <w:t xml:space="preserve">у. </w:t>
      </w:r>
    </w:p>
    <w:p w:rsidR="005229DD" w:rsidRPr="00BC260A" w:rsidRDefault="00AD54E1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6.1.4. </w:t>
      </w:r>
      <w:r w:rsidR="005229DD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получение исходных данных и технических условий на проектирование и строительство </w:t>
      </w:r>
      <w:r w:rsidR="00251255" w:rsidRPr="00BC260A">
        <w:rPr>
          <w:rFonts w:ascii="Times New Roman" w:eastAsia="Times New Roman" w:hAnsi="Times New Roman" w:cs="Times New Roman"/>
          <w:sz w:val="24"/>
          <w:szCs w:val="24"/>
        </w:rPr>
        <w:t>объекта,</w:t>
      </w:r>
      <w:r w:rsidR="005229DD" w:rsidRPr="00BC260A">
        <w:rPr>
          <w:rFonts w:ascii="Times New Roman" w:eastAsia="Times New Roman" w:hAnsi="Times New Roman" w:cs="Times New Roman"/>
          <w:sz w:val="24"/>
          <w:szCs w:val="24"/>
        </w:rPr>
        <w:t xml:space="preserve"> и присоединение </w:t>
      </w:r>
      <w:r w:rsidR="00BD011C" w:rsidRPr="00BC260A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5229DD" w:rsidRPr="00BC260A">
        <w:rPr>
          <w:rFonts w:ascii="Times New Roman" w:eastAsia="Times New Roman" w:hAnsi="Times New Roman" w:cs="Times New Roman"/>
          <w:sz w:val="24"/>
          <w:szCs w:val="24"/>
        </w:rPr>
        <w:t>к инженерным сетям.</w:t>
      </w:r>
    </w:p>
    <w:p w:rsidR="0050631F" w:rsidRPr="00BC260A" w:rsidRDefault="00B16606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Обеспечить проведение геологических, дендрологических, иных </w:t>
      </w:r>
      <w:r w:rsidR="00BD011C" w:rsidRPr="00BC260A">
        <w:rPr>
          <w:rFonts w:ascii="Times New Roman" w:eastAsia="Times New Roman" w:hAnsi="Times New Roman" w:cs="Times New Roman"/>
          <w:sz w:val="24"/>
          <w:szCs w:val="24"/>
        </w:rPr>
        <w:t xml:space="preserve">необходимых для успешной реализации инвестиционного проекта 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изысканий и получение заключений, необходимых для проведения проектировочных и строительно-монтажных работ.</w:t>
      </w:r>
    </w:p>
    <w:p w:rsidR="0050631F" w:rsidRPr="00BC260A" w:rsidRDefault="00AD54E1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6.1.5.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Обеспечить решение организационных и других вопросов с органами местного самоуправления и владельцами земельных участков, в том числе:</w:t>
      </w:r>
    </w:p>
    <w:p w:rsidR="0050631F" w:rsidRPr="00BC260A" w:rsidRDefault="00B16606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 получение разрешения на размещение временных сооружений и инженерных сетей, в том числе и жилых городков подрядчика; оформление в установленном порядке разрешения (согласования) на использование земельных участков под размещение временных зданий и сооружений подрядчика, складирование необходимых материалов и оборудования с указанием мест подключения к и</w:t>
      </w:r>
      <w:r w:rsidR="00BD011C" w:rsidRPr="00BC260A">
        <w:rPr>
          <w:rFonts w:ascii="Times New Roman" w:eastAsia="Times New Roman" w:hAnsi="Times New Roman" w:cs="Times New Roman"/>
          <w:sz w:val="24"/>
          <w:szCs w:val="24"/>
        </w:rPr>
        <w:t xml:space="preserve">нженерным сетям на срок до ввода 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объекта в эксплуатацию; оформление актов на отвод земель для строительства объекта и временных сооружений и подъездных путей подрядчика, д</w:t>
      </w:r>
      <w:r w:rsidR="00BD011C" w:rsidRPr="00BC260A">
        <w:rPr>
          <w:rFonts w:ascii="Times New Roman" w:eastAsia="Times New Roman" w:hAnsi="Times New Roman" w:cs="Times New Roman"/>
          <w:sz w:val="24"/>
          <w:szCs w:val="24"/>
        </w:rPr>
        <w:t>ействительных на период до ввода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объекта в эксплуатацию;</w:t>
      </w:r>
    </w:p>
    <w:p w:rsidR="0050631F" w:rsidRPr="00BC260A" w:rsidRDefault="00653163" w:rsidP="00653163">
      <w:pPr>
        <w:suppressAutoHyphens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получение разрешения на использование су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ществующих дорог, примыкающих к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земельному участку;</w:t>
      </w:r>
    </w:p>
    <w:p w:rsidR="0050631F" w:rsidRPr="00BC260A" w:rsidRDefault="00B16606" w:rsidP="00653163">
      <w:pPr>
        <w:suppressAutoHyphens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- получение разрешения на </w:t>
      </w:r>
      <w:r w:rsidR="003368A2" w:rsidRPr="00BC260A">
        <w:rPr>
          <w:rFonts w:ascii="Times New Roman" w:eastAsia="Times New Roman" w:hAnsi="Times New Roman" w:cs="Times New Roman"/>
          <w:sz w:val="24"/>
          <w:szCs w:val="24"/>
        </w:rPr>
        <w:t xml:space="preserve">утилизацию 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мусорных </w:t>
      </w:r>
      <w:r w:rsidR="003368A2" w:rsidRPr="00BC260A">
        <w:rPr>
          <w:rFonts w:ascii="Times New Roman" w:eastAsia="Times New Roman" w:hAnsi="Times New Roman" w:cs="Times New Roman"/>
          <w:sz w:val="24"/>
          <w:szCs w:val="24"/>
        </w:rPr>
        <w:t>отходов (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контейнеров</w:t>
      </w:r>
      <w:r w:rsidR="003368A2" w:rsidRPr="00BC260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631F" w:rsidRPr="00BC260A" w:rsidRDefault="00B16606" w:rsidP="00653163">
      <w:pPr>
        <w:suppressAutoHyphens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 получение разрешения на строительство Объекта;</w:t>
      </w:r>
    </w:p>
    <w:p w:rsidR="0050631F" w:rsidRPr="00BC260A" w:rsidRDefault="00B16606" w:rsidP="00653163">
      <w:pPr>
        <w:suppressAutoHyphens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 получение лесорубочных билетов и разрешения на снос зеленых насаждений;</w:t>
      </w:r>
    </w:p>
    <w:p w:rsidR="0050631F" w:rsidRPr="00BC260A" w:rsidRDefault="00B16606" w:rsidP="00653163">
      <w:pPr>
        <w:suppressAutoHyphens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 получение ордера на земляные и иные работы;</w:t>
      </w:r>
    </w:p>
    <w:p w:rsidR="0050631F" w:rsidRPr="00BC260A" w:rsidRDefault="00B16606" w:rsidP="00653163">
      <w:pPr>
        <w:suppressAutoHyphens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 получение разрешения государственного строительного надзора;</w:t>
      </w:r>
    </w:p>
    <w:p w:rsidR="0050631F" w:rsidRPr="00BC260A" w:rsidRDefault="00BD011C" w:rsidP="00697F95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получение разрешения на право производства работ в зоне действующих коммуникаций и при пересечении автомобильных и железных дорог, водных преград;</w:t>
      </w:r>
    </w:p>
    <w:p w:rsidR="0050631F" w:rsidRPr="00BC260A" w:rsidRDefault="00BD011C" w:rsidP="00653163">
      <w:pPr>
        <w:suppressAutoHyphens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получение иных разрешений и согласований, связанных с реализацией инвестиционного проекта.</w:t>
      </w:r>
    </w:p>
    <w:p w:rsidR="006F02E7" w:rsidRPr="00BC260A" w:rsidRDefault="00AD54E1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6.1.6.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r w:rsidR="00DF68FA" w:rsidRPr="00BC260A">
        <w:rPr>
          <w:rFonts w:ascii="Times New Roman" w:eastAsia="Times New Roman" w:hAnsi="Times New Roman" w:cs="Times New Roman"/>
          <w:sz w:val="24"/>
          <w:szCs w:val="24"/>
        </w:rPr>
        <w:t xml:space="preserve">совместно с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DF68FA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3368A2" w:rsidRPr="00BC260A">
        <w:rPr>
          <w:rFonts w:ascii="Times New Roman" w:eastAsia="Times New Roman" w:hAnsi="Times New Roman" w:cs="Times New Roman"/>
          <w:sz w:val="24"/>
          <w:szCs w:val="24"/>
        </w:rPr>
        <w:t xml:space="preserve">конкурсный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8A2" w:rsidRPr="00BC260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бор подрядчиков, проектировщиков и иных исполнителей, проверить наличие необходимых лицензий, свидетельств и сертификатов у исполнителей работ</w:t>
      </w:r>
      <w:r w:rsidR="006F02E7" w:rsidRPr="00BC2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31F" w:rsidRPr="00BC260A" w:rsidRDefault="00DF68FA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Заказчик-застройщик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заключ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ае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т договоры генерального подряда и договоры на проектировочные работы, 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закупку оборудования </w:t>
      </w:r>
      <w:r w:rsidR="006F02E7" w:rsidRPr="00BC260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совместно с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6F02E7" w:rsidRPr="00BC260A">
        <w:rPr>
          <w:rFonts w:ascii="Times New Roman" w:eastAsia="Times New Roman" w:hAnsi="Times New Roman" w:cs="Times New Roman"/>
          <w:sz w:val="24"/>
          <w:szCs w:val="24"/>
        </w:rPr>
        <w:t>ом конкурсных процедур.</w:t>
      </w:r>
    </w:p>
    <w:p w:rsidR="00644A07" w:rsidRPr="00BC260A" w:rsidRDefault="00AD54E1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6.1.7.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Обеспечить генерального подрядчика и проектировщика необходимой разрешительной, проектной и технической документацией, согласованной и утвержденной в установленном порядке.</w:t>
      </w:r>
      <w:r w:rsidR="00644A07" w:rsidRPr="00BC260A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создание и передача подрядчику геодезической разбивочной основы, передача подрядчику документов об отводе земельного участка, необходимых согласований и разрешений, передача подрядчику в производство работ утвержденной и прошедшей экспертизу проектно-сметной документации в количестве, необходимом</w:t>
      </w:r>
      <w:r w:rsidR="00BD011C" w:rsidRPr="00BC260A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работ подрядчиком и привлеченными организациями</w:t>
      </w:r>
      <w:r w:rsidR="00644A07" w:rsidRPr="00BC26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631F" w:rsidRPr="00BC260A" w:rsidRDefault="00AD54E1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6.1.8.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Обеспечить проведение сметных работ и составление сметы;</w:t>
      </w:r>
    </w:p>
    <w:p w:rsidR="0050631F" w:rsidRPr="00BC260A" w:rsidRDefault="00AD54E1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6.1.9.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Обеспечить техническое сопровождение и организацию документооборота на </w:t>
      </w:r>
      <w:r w:rsidR="00206E2C" w:rsidRPr="00BC260A">
        <w:rPr>
          <w:rFonts w:ascii="Times New Roman" w:eastAsia="Times New Roman" w:hAnsi="Times New Roman" w:cs="Times New Roman"/>
          <w:sz w:val="24"/>
          <w:szCs w:val="24"/>
        </w:rPr>
        <w:t xml:space="preserve"> проектной стадии.</w:t>
      </w:r>
    </w:p>
    <w:p w:rsidR="0050631F" w:rsidRPr="00BC260A" w:rsidRDefault="00AD54E1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6.1.10.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Осуществить все необходимые действия для подачи документов на  государственную экспертизу проектной документации и инженерных изысканий и получения положительного заключения экспертизы</w:t>
      </w:r>
      <w:r w:rsidR="003368A2" w:rsidRPr="00BC260A">
        <w:rPr>
          <w:rFonts w:ascii="Times New Roman" w:eastAsia="Times New Roman" w:hAnsi="Times New Roman" w:cs="Times New Roman"/>
          <w:sz w:val="24"/>
          <w:szCs w:val="24"/>
        </w:rPr>
        <w:t>, экологической экспертизы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4AC" w:rsidRPr="00BC260A" w:rsidRDefault="006934AC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6.1.11. </w:t>
      </w:r>
      <w:r w:rsidR="005D6077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Обеспечить доступ представителей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5D6077" w:rsidRPr="00BC260A">
        <w:rPr>
          <w:rFonts w:ascii="Times New Roman" w:eastAsia="Times New Roman" w:hAnsi="Times New Roman" w:cs="Times New Roman"/>
          <w:sz w:val="24"/>
          <w:szCs w:val="24"/>
        </w:rPr>
        <w:t>а на строительную площадку для контроля за соответствием объема и качества выполняемых подрядчиками работ в сопровождении представителя Заказчика-застройщика.</w:t>
      </w:r>
    </w:p>
    <w:p w:rsidR="003368A2" w:rsidRPr="00BC260A" w:rsidRDefault="003368A2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6.1.12. </w:t>
      </w:r>
      <w:r w:rsidR="00BD011C" w:rsidRPr="00BC260A">
        <w:rPr>
          <w:rFonts w:ascii="Times New Roman" w:eastAsia="Times New Roman" w:hAnsi="Times New Roman" w:cs="Times New Roman"/>
          <w:sz w:val="24"/>
          <w:szCs w:val="24"/>
        </w:rPr>
        <w:t>Обеспечить о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пределение страховой компании и согласование условий страхования строительных рисков.</w:t>
      </w:r>
    </w:p>
    <w:p w:rsidR="008F70E2" w:rsidRPr="00BC260A" w:rsidRDefault="008F70E2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6.1.13. </w:t>
      </w:r>
      <w:r w:rsidR="00BD011C" w:rsidRPr="00BC260A">
        <w:rPr>
          <w:rFonts w:ascii="Times New Roman" w:eastAsia="Times New Roman" w:hAnsi="Times New Roman" w:cs="Times New Roman"/>
          <w:sz w:val="24"/>
          <w:szCs w:val="24"/>
        </w:rPr>
        <w:t>Обеспечить выполнение работ по в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ынос</w:t>
      </w:r>
      <w:r w:rsidR="00BD011C" w:rsidRPr="00BC260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в натуру границ </w:t>
      </w:r>
      <w:r w:rsidR="00BD011C" w:rsidRPr="00BC260A">
        <w:rPr>
          <w:rFonts w:ascii="Times New Roman" w:eastAsia="Times New Roman" w:hAnsi="Times New Roman" w:cs="Times New Roman"/>
          <w:sz w:val="24"/>
          <w:szCs w:val="24"/>
        </w:rPr>
        <w:t xml:space="preserve">земельного 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участка, красных линий и других линий регулирования застройки, высотных отметок, осей зданий и сооружений, трасс инженерных коммуникаций, а также границ стройплощадки.</w:t>
      </w:r>
    </w:p>
    <w:p w:rsidR="008F70E2" w:rsidRPr="00BC260A" w:rsidRDefault="0055260D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6.1.14. </w:t>
      </w:r>
      <w:r w:rsidR="00BD011C" w:rsidRPr="00BC260A">
        <w:rPr>
          <w:rFonts w:ascii="Times New Roman" w:eastAsia="Times New Roman" w:hAnsi="Times New Roman" w:cs="Times New Roman"/>
          <w:sz w:val="24"/>
          <w:szCs w:val="24"/>
        </w:rPr>
        <w:t>Обеспечить организацию</w:t>
      </w:r>
      <w:r w:rsidR="008F70E2" w:rsidRPr="00BC260A">
        <w:rPr>
          <w:rFonts w:ascii="Times New Roman" w:eastAsia="Times New Roman" w:hAnsi="Times New Roman" w:cs="Times New Roman"/>
          <w:sz w:val="24"/>
          <w:szCs w:val="24"/>
        </w:rPr>
        <w:t>порядка ведения исполнительной и производственной документации,</w:t>
      </w:r>
      <w:r w:rsidR="00C64DB8" w:rsidRPr="00BC260A">
        <w:rPr>
          <w:rFonts w:ascii="Times New Roman" w:eastAsia="Times New Roman" w:hAnsi="Times New Roman" w:cs="Times New Roman"/>
          <w:sz w:val="24"/>
          <w:szCs w:val="24"/>
        </w:rPr>
        <w:t xml:space="preserve"> а также архивировать исполнительную документацию на магнитных носителях</w:t>
      </w:r>
      <w:r w:rsidR="008F70E2" w:rsidRPr="00BC260A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предусмотренной непосредственно норма</w:t>
      </w:r>
      <w:r w:rsidR="00BD011C" w:rsidRPr="00BC260A">
        <w:rPr>
          <w:rFonts w:ascii="Times New Roman" w:eastAsia="Times New Roman" w:hAnsi="Times New Roman" w:cs="Times New Roman"/>
          <w:sz w:val="24"/>
          <w:szCs w:val="24"/>
        </w:rPr>
        <w:t>тивными документами, и сообщить</w:t>
      </w:r>
      <w:r w:rsidR="008F70E2" w:rsidRPr="00BC260A">
        <w:rPr>
          <w:rFonts w:ascii="Times New Roman" w:eastAsia="Times New Roman" w:hAnsi="Times New Roman" w:cs="Times New Roman"/>
          <w:sz w:val="24"/>
          <w:szCs w:val="24"/>
        </w:rPr>
        <w:t xml:space="preserve"> об этом подрядчику</w:t>
      </w:r>
      <w:r w:rsidR="001C2C35" w:rsidRPr="00BC2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70E2" w:rsidRPr="00BC260A" w:rsidRDefault="0055260D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6.1.15. </w:t>
      </w:r>
      <w:r w:rsidR="00CE61E4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подрядчика перечнем </w:t>
      </w:r>
      <w:r w:rsidR="008F70E2" w:rsidRPr="00BC260A">
        <w:rPr>
          <w:rFonts w:ascii="Times New Roman" w:eastAsia="Times New Roman" w:hAnsi="Times New Roman" w:cs="Times New Roman"/>
          <w:sz w:val="24"/>
          <w:szCs w:val="24"/>
        </w:rPr>
        <w:t>приемо-сдаточной исполнительной документации, необходимой для</w:t>
      </w:r>
      <w:r w:rsidR="00CE61E4" w:rsidRPr="00BC260A">
        <w:rPr>
          <w:rFonts w:ascii="Times New Roman" w:eastAsia="Times New Roman" w:hAnsi="Times New Roman" w:cs="Times New Roman"/>
          <w:sz w:val="24"/>
          <w:szCs w:val="24"/>
        </w:rPr>
        <w:t>ввода</w:t>
      </w:r>
      <w:r w:rsidR="001C2C35" w:rsidRPr="00BC260A">
        <w:rPr>
          <w:rFonts w:ascii="Times New Roman" w:eastAsia="Times New Roman" w:hAnsi="Times New Roman" w:cs="Times New Roman"/>
          <w:sz w:val="24"/>
          <w:szCs w:val="24"/>
        </w:rPr>
        <w:t>объекта в эксплуатацию.</w:t>
      </w:r>
    </w:p>
    <w:p w:rsidR="008F70E2" w:rsidRPr="00BC260A" w:rsidRDefault="0055260D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6.1.16. </w:t>
      </w:r>
      <w:r w:rsidR="00CE61E4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подрядчикаинформацией </w:t>
      </w:r>
      <w:r w:rsidR="008F70E2" w:rsidRPr="00BC260A">
        <w:rPr>
          <w:rFonts w:ascii="Times New Roman" w:eastAsia="Times New Roman" w:hAnsi="Times New Roman" w:cs="Times New Roman"/>
          <w:sz w:val="24"/>
          <w:szCs w:val="24"/>
        </w:rPr>
        <w:t>об установленных местах складирования и вывоза грунта, мусора, материалов от разборки, рубки насаждений, непригодных для вторичного использования, карьеров для завоза недостаю</w:t>
      </w:r>
      <w:r w:rsidR="00CE61E4" w:rsidRPr="00BC260A">
        <w:rPr>
          <w:rFonts w:ascii="Times New Roman" w:eastAsia="Times New Roman" w:hAnsi="Times New Roman" w:cs="Times New Roman"/>
          <w:sz w:val="24"/>
          <w:szCs w:val="24"/>
        </w:rPr>
        <w:t xml:space="preserve">щего грунта, точек </w:t>
      </w:r>
      <w:r w:rsidR="00CE61E4" w:rsidRPr="00BC260A">
        <w:rPr>
          <w:rFonts w:ascii="Times New Roman" w:hAnsi="Times New Roman"/>
          <w:sz w:val="24"/>
        </w:rPr>
        <w:t>подключения</w:t>
      </w:r>
      <w:r w:rsidR="00CE61E4" w:rsidRPr="00BC260A">
        <w:rPr>
          <w:rFonts w:ascii="Times New Roman" w:eastAsia="Times New Roman" w:hAnsi="Times New Roman" w:cs="Times New Roman"/>
          <w:sz w:val="24"/>
          <w:szCs w:val="24"/>
        </w:rPr>
        <w:t>, а так же осуществить</w:t>
      </w:r>
      <w:r w:rsidR="008F70E2" w:rsidRPr="00BC260A">
        <w:rPr>
          <w:rFonts w:ascii="Times New Roman" w:eastAsia="Times New Roman" w:hAnsi="Times New Roman" w:cs="Times New Roman"/>
          <w:sz w:val="24"/>
          <w:szCs w:val="24"/>
        </w:rPr>
        <w:t xml:space="preserve"> переда</w:t>
      </w:r>
      <w:r w:rsidR="00CE61E4" w:rsidRPr="00BC260A">
        <w:rPr>
          <w:rFonts w:ascii="Times New Roman" w:eastAsia="Times New Roman" w:hAnsi="Times New Roman" w:cs="Times New Roman"/>
          <w:sz w:val="24"/>
          <w:szCs w:val="24"/>
        </w:rPr>
        <w:t>чуподрядчику</w:t>
      </w:r>
      <w:r w:rsidR="008F70E2" w:rsidRPr="00BC260A">
        <w:rPr>
          <w:rFonts w:ascii="Times New Roman" w:eastAsia="Times New Roman" w:hAnsi="Times New Roman" w:cs="Times New Roman"/>
          <w:sz w:val="24"/>
          <w:szCs w:val="24"/>
        </w:rPr>
        <w:t>разрешений на подключение к действующим сетям энергоснабжения, в</w:t>
      </w:r>
      <w:r w:rsidR="001C2C35" w:rsidRPr="00BC260A">
        <w:rPr>
          <w:rFonts w:ascii="Times New Roman" w:eastAsia="Times New Roman" w:hAnsi="Times New Roman" w:cs="Times New Roman"/>
          <w:sz w:val="24"/>
          <w:szCs w:val="24"/>
        </w:rPr>
        <w:t>одоснабжения, канализации и др.</w:t>
      </w:r>
    </w:p>
    <w:p w:rsidR="008F70E2" w:rsidRPr="00BC260A" w:rsidRDefault="0055260D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6.1.17. </w:t>
      </w:r>
      <w:r w:rsidR="00CE61E4" w:rsidRPr="00BC260A">
        <w:rPr>
          <w:rFonts w:ascii="Times New Roman" w:eastAsia="Times New Roman" w:hAnsi="Times New Roman" w:cs="Times New Roman"/>
          <w:sz w:val="24"/>
          <w:szCs w:val="24"/>
        </w:rPr>
        <w:t>Обеспечить с</w:t>
      </w:r>
      <w:r w:rsidR="008F70E2" w:rsidRPr="00BC260A">
        <w:rPr>
          <w:rFonts w:ascii="Times New Roman" w:eastAsia="Times New Roman" w:hAnsi="Times New Roman" w:cs="Times New Roman"/>
          <w:sz w:val="24"/>
          <w:szCs w:val="24"/>
        </w:rPr>
        <w:t>огласование с соответствующими организациями порядка установки, опробования и регистрации технологических подъ</w:t>
      </w:r>
      <w:r w:rsidR="001C2C35" w:rsidRPr="00BC260A">
        <w:rPr>
          <w:rFonts w:ascii="Times New Roman" w:eastAsia="Times New Roman" w:hAnsi="Times New Roman" w:cs="Times New Roman"/>
          <w:sz w:val="24"/>
          <w:szCs w:val="24"/>
        </w:rPr>
        <w:t>емных механизмов и оборудования.</w:t>
      </w:r>
    </w:p>
    <w:p w:rsidR="008F70E2" w:rsidRPr="00BC260A" w:rsidRDefault="0055260D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6.1.18. </w:t>
      </w:r>
      <w:r w:rsidR="00CE61E4" w:rsidRPr="00BC260A">
        <w:rPr>
          <w:rFonts w:ascii="Times New Roman" w:eastAsia="Times New Roman" w:hAnsi="Times New Roman" w:cs="Times New Roman"/>
          <w:sz w:val="24"/>
          <w:szCs w:val="24"/>
        </w:rPr>
        <w:t>Обеспечить приемку, учет, хранение, предмонтажную ревизия и передачу</w:t>
      </w:r>
      <w:r w:rsidR="008F70E2" w:rsidRPr="00BC260A">
        <w:rPr>
          <w:rFonts w:ascii="Times New Roman" w:eastAsia="Times New Roman" w:hAnsi="Times New Roman" w:cs="Times New Roman"/>
          <w:sz w:val="24"/>
          <w:szCs w:val="24"/>
        </w:rPr>
        <w:t xml:space="preserve"> в монтаж или производство работ оборудования, комплектующих и других материально-технических ресурсов, поставка которых по Договору возложена на</w:t>
      </w:r>
      <w:r w:rsidR="001C2C35" w:rsidRPr="00BC260A">
        <w:rPr>
          <w:rFonts w:ascii="Times New Roman" w:eastAsia="Times New Roman" w:hAnsi="Times New Roman" w:cs="Times New Roman"/>
          <w:sz w:val="24"/>
          <w:szCs w:val="24"/>
        </w:rPr>
        <w:t xml:space="preserve"> Заказчика-застройщика.</w:t>
      </w:r>
    </w:p>
    <w:p w:rsidR="008F70E2" w:rsidRPr="00BC260A" w:rsidRDefault="008F638B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6.1.19. </w:t>
      </w:r>
      <w:r w:rsidR="00CE61E4" w:rsidRPr="00BC260A">
        <w:rPr>
          <w:rFonts w:ascii="Times New Roman" w:eastAsia="Times New Roman" w:hAnsi="Times New Roman" w:cs="Times New Roman"/>
          <w:sz w:val="24"/>
          <w:szCs w:val="24"/>
        </w:rPr>
        <w:t>Осуществить п</w:t>
      </w:r>
      <w:r w:rsidR="008F70E2" w:rsidRPr="00BC260A">
        <w:rPr>
          <w:rFonts w:ascii="Times New Roman" w:eastAsia="Times New Roman" w:hAnsi="Times New Roman" w:cs="Times New Roman"/>
          <w:sz w:val="24"/>
          <w:szCs w:val="24"/>
        </w:rPr>
        <w:t xml:space="preserve">ринятие решений о необходимости </w:t>
      </w:r>
      <w:r w:rsidR="00CE61E4" w:rsidRPr="00BC260A">
        <w:rPr>
          <w:rFonts w:ascii="Times New Roman" w:eastAsia="Times New Roman" w:hAnsi="Times New Roman" w:cs="Times New Roman"/>
          <w:sz w:val="24"/>
          <w:szCs w:val="24"/>
        </w:rPr>
        <w:t xml:space="preserve">производства </w:t>
      </w:r>
      <w:r w:rsidR="008F70E2" w:rsidRPr="00BC260A">
        <w:rPr>
          <w:rFonts w:ascii="Times New Roman" w:eastAsia="Times New Roman" w:hAnsi="Times New Roman" w:cs="Times New Roman"/>
          <w:sz w:val="24"/>
          <w:szCs w:val="24"/>
        </w:rPr>
        <w:t>авторского надзора проектной организации, шефмонтажных услуг производителей оборудования и заключение договоров на выполнение указанных работ;</w:t>
      </w:r>
    </w:p>
    <w:p w:rsidR="008F70E2" w:rsidRPr="00BC260A" w:rsidRDefault="008F638B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6.1.20. </w:t>
      </w:r>
      <w:r w:rsidR="00CE61E4" w:rsidRPr="00BC260A">
        <w:rPr>
          <w:rFonts w:ascii="Times New Roman" w:eastAsia="Times New Roman" w:hAnsi="Times New Roman" w:cs="Times New Roman"/>
          <w:sz w:val="24"/>
          <w:szCs w:val="24"/>
        </w:rPr>
        <w:t>Осуществить приемку</w:t>
      </w:r>
      <w:r w:rsidR="008F70E2" w:rsidRPr="00BC260A">
        <w:rPr>
          <w:rFonts w:ascii="Times New Roman" w:eastAsia="Times New Roman" w:hAnsi="Times New Roman" w:cs="Times New Roman"/>
          <w:sz w:val="24"/>
          <w:szCs w:val="24"/>
        </w:rPr>
        <w:t xml:space="preserve"> на баланс или ответственное хранение зданий и сооружений, в т.ч. вре</w:t>
      </w:r>
      <w:r w:rsidR="00CE61E4" w:rsidRPr="00BC260A">
        <w:rPr>
          <w:rFonts w:ascii="Times New Roman" w:eastAsia="Times New Roman" w:hAnsi="Times New Roman" w:cs="Times New Roman"/>
          <w:sz w:val="24"/>
          <w:szCs w:val="24"/>
        </w:rPr>
        <w:t>менных, возведенных</w:t>
      </w:r>
      <w:r w:rsidR="008F70E2" w:rsidRPr="00BC260A">
        <w:rPr>
          <w:rFonts w:ascii="Times New Roman" w:eastAsia="Times New Roman" w:hAnsi="Times New Roman" w:cs="Times New Roman"/>
          <w:sz w:val="24"/>
          <w:szCs w:val="24"/>
        </w:rPr>
        <w:t xml:space="preserve"> на строительной площадке после передачи ее под строительство объекта;</w:t>
      </w:r>
    </w:p>
    <w:p w:rsidR="008F70E2" w:rsidRPr="00BC260A" w:rsidRDefault="008F638B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6.1.21. </w:t>
      </w:r>
      <w:r w:rsidR="00CE61E4" w:rsidRPr="00BC260A">
        <w:rPr>
          <w:rFonts w:ascii="Times New Roman" w:eastAsia="Times New Roman" w:hAnsi="Times New Roman" w:cs="Times New Roman"/>
          <w:sz w:val="24"/>
          <w:szCs w:val="24"/>
        </w:rPr>
        <w:t>В случае возникновения объективной необходимости, п</w:t>
      </w:r>
      <w:r w:rsidR="008F70E2" w:rsidRPr="00BC260A">
        <w:rPr>
          <w:rFonts w:ascii="Times New Roman" w:eastAsia="Times New Roman" w:hAnsi="Times New Roman" w:cs="Times New Roman"/>
          <w:sz w:val="24"/>
          <w:szCs w:val="24"/>
        </w:rPr>
        <w:t xml:space="preserve">о согласованию с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E61E4" w:rsidRPr="00BC260A">
        <w:rPr>
          <w:rFonts w:ascii="Times New Roman" w:eastAsia="Times New Roman" w:hAnsi="Times New Roman" w:cs="Times New Roman"/>
          <w:sz w:val="24"/>
          <w:szCs w:val="24"/>
        </w:rPr>
        <w:t xml:space="preserve">осуществить </w:t>
      </w:r>
      <w:r w:rsidR="008F70E2" w:rsidRPr="00BC260A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временном прекращении строительства и консервации объекта, утверждение сметы на выполнение работ по консервации </w:t>
      </w:r>
      <w:r w:rsidR="00CE61E4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объекта строительства </w:t>
      </w:r>
      <w:r w:rsidR="008F70E2" w:rsidRPr="00BC260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E61E4" w:rsidRPr="00BC260A">
        <w:rPr>
          <w:rFonts w:ascii="Times New Roman" w:eastAsia="Times New Roman" w:hAnsi="Times New Roman" w:cs="Times New Roman"/>
          <w:sz w:val="24"/>
          <w:szCs w:val="24"/>
        </w:rPr>
        <w:t>обеспечить контроль за</w:t>
      </w:r>
      <w:r w:rsidR="008F70E2" w:rsidRPr="00BC260A">
        <w:rPr>
          <w:rFonts w:ascii="Times New Roman" w:eastAsia="Times New Roman" w:hAnsi="Times New Roman" w:cs="Times New Roman"/>
          <w:sz w:val="24"/>
          <w:szCs w:val="24"/>
        </w:rPr>
        <w:t xml:space="preserve"> выполнением</w:t>
      </w:r>
      <w:r w:rsidR="00CE61E4" w:rsidRPr="00BC260A">
        <w:rPr>
          <w:rFonts w:ascii="Times New Roman" w:eastAsia="Times New Roman" w:hAnsi="Times New Roman" w:cs="Times New Roman"/>
          <w:sz w:val="24"/>
          <w:szCs w:val="24"/>
        </w:rPr>
        <w:t xml:space="preserve"> указанного решения</w:t>
      </w:r>
      <w:r w:rsidR="008F70E2" w:rsidRPr="00BC26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70E2" w:rsidRPr="00BC260A" w:rsidRDefault="008F638B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6.1.22. </w:t>
      </w:r>
      <w:r w:rsidR="00CE61E4" w:rsidRPr="00BC260A">
        <w:rPr>
          <w:rFonts w:ascii="Times New Roman" w:eastAsia="Times New Roman" w:hAnsi="Times New Roman" w:cs="Times New Roman"/>
          <w:sz w:val="24"/>
          <w:szCs w:val="24"/>
        </w:rPr>
        <w:t>Обеспечить приемку</w:t>
      </w:r>
      <w:r w:rsidR="008F70E2" w:rsidRPr="00BC260A">
        <w:rPr>
          <w:rFonts w:ascii="Times New Roman" w:eastAsia="Times New Roman" w:hAnsi="Times New Roman" w:cs="Times New Roman"/>
          <w:sz w:val="24"/>
          <w:szCs w:val="24"/>
        </w:rPr>
        <w:t xml:space="preserve"> от подрядчика законсер</w:t>
      </w:r>
      <w:r w:rsidR="00BB2D2A" w:rsidRPr="00BC260A">
        <w:rPr>
          <w:rFonts w:ascii="Times New Roman" w:eastAsia="Times New Roman" w:hAnsi="Times New Roman" w:cs="Times New Roman"/>
          <w:sz w:val="24"/>
          <w:szCs w:val="24"/>
        </w:rPr>
        <w:t>вированных объектов, организовать</w:t>
      </w:r>
      <w:r w:rsidR="00EA327F" w:rsidRPr="00BC260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F70E2" w:rsidRPr="00BC260A">
        <w:rPr>
          <w:rFonts w:ascii="Times New Roman" w:eastAsia="Times New Roman" w:hAnsi="Times New Roman" w:cs="Times New Roman"/>
          <w:sz w:val="24"/>
          <w:szCs w:val="24"/>
        </w:rPr>
        <w:t>охран</w:t>
      </w:r>
      <w:r w:rsidR="00EA327F" w:rsidRPr="00BC260A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A45963" w:rsidRPr="00BC260A">
        <w:rPr>
          <w:rFonts w:ascii="Times New Roman" w:eastAsia="Times New Roman" w:hAnsi="Times New Roman" w:cs="Times New Roman"/>
          <w:sz w:val="24"/>
          <w:szCs w:val="24"/>
        </w:rPr>
        <w:t>сть</w:t>
      </w:r>
      <w:r w:rsidR="008F70E2" w:rsidRPr="00BC260A">
        <w:rPr>
          <w:rFonts w:ascii="Times New Roman" w:eastAsia="Times New Roman" w:hAnsi="Times New Roman" w:cs="Times New Roman"/>
          <w:sz w:val="24"/>
          <w:szCs w:val="24"/>
        </w:rPr>
        <w:t xml:space="preserve"> материальных ценностей</w:t>
      </w:r>
      <w:r w:rsidR="00A45963" w:rsidRPr="00BC260A">
        <w:rPr>
          <w:rFonts w:ascii="Times New Roman" w:eastAsia="Times New Roman" w:hAnsi="Times New Roman" w:cs="Times New Roman"/>
          <w:sz w:val="24"/>
          <w:szCs w:val="24"/>
        </w:rPr>
        <w:t>, расположенных на территории объекта строительства</w:t>
      </w:r>
      <w:r w:rsidR="008F70E2" w:rsidRPr="00BC26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0D6F" w:rsidRPr="00BC260A" w:rsidRDefault="00795D9F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6.1.23.В</w:t>
      </w:r>
      <w:r w:rsidR="007A0D6F" w:rsidRPr="00BC260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Градостроительным кодексом Российской Федерации</w:t>
      </w:r>
      <w:r w:rsidR="00A45963" w:rsidRPr="00BC26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0D6F" w:rsidRPr="00BC260A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строительства (реконструкции, капитального ремонта объекта капитального строительства) предусмотрен государственный строительный надзор, Застройщик-заказчик заблаговременно, но не </w:t>
      </w:r>
      <w:r w:rsidR="00251255" w:rsidRPr="00BC260A">
        <w:rPr>
          <w:rFonts w:ascii="Times New Roman" w:eastAsia="Times New Roman" w:hAnsi="Times New Roman" w:cs="Times New Roman"/>
          <w:sz w:val="24"/>
          <w:szCs w:val="24"/>
        </w:rPr>
        <w:t>позднее,</w:t>
      </w:r>
      <w:r w:rsidR="007A0D6F" w:rsidRPr="00BC260A">
        <w:rPr>
          <w:rFonts w:ascii="Times New Roman" w:eastAsia="Times New Roman" w:hAnsi="Times New Roman" w:cs="Times New Roman"/>
          <w:sz w:val="24"/>
          <w:szCs w:val="24"/>
        </w:rPr>
        <w:t xml:space="preserve"> чем за семь рабочих дней до начала строительства направляет в упол</w:t>
      </w:r>
      <w:r w:rsidR="00A45963" w:rsidRPr="00BC260A">
        <w:rPr>
          <w:rFonts w:ascii="Times New Roman" w:eastAsia="Times New Roman" w:hAnsi="Times New Roman" w:cs="Times New Roman"/>
          <w:sz w:val="24"/>
          <w:szCs w:val="24"/>
        </w:rPr>
        <w:t>номоченный</w:t>
      </w:r>
      <w:r w:rsidR="007A0D6F" w:rsidRPr="00BC260A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государственного строите</w:t>
      </w:r>
      <w:r w:rsidR="00A45963" w:rsidRPr="00BC260A">
        <w:rPr>
          <w:rFonts w:ascii="Times New Roman" w:eastAsia="Times New Roman" w:hAnsi="Times New Roman" w:cs="Times New Roman"/>
          <w:sz w:val="24"/>
          <w:szCs w:val="24"/>
        </w:rPr>
        <w:t>льного надзора федеральный орган</w:t>
      </w:r>
      <w:r w:rsidR="007A0D6F" w:rsidRPr="00BC260A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исполнительной вла</w:t>
      </w:r>
      <w:r w:rsidR="00A45963" w:rsidRPr="00BC260A">
        <w:rPr>
          <w:rFonts w:ascii="Times New Roman" w:eastAsia="Times New Roman" w:hAnsi="Times New Roman" w:cs="Times New Roman"/>
          <w:sz w:val="24"/>
          <w:szCs w:val="24"/>
        </w:rPr>
        <w:t xml:space="preserve">сти </w:t>
      </w:r>
      <w:r w:rsidR="007A0D6F" w:rsidRPr="00BC260A">
        <w:rPr>
          <w:rFonts w:ascii="Times New Roman" w:eastAsia="Times New Roman" w:hAnsi="Times New Roman" w:cs="Times New Roman"/>
          <w:sz w:val="24"/>
          <w:szCs w:val="24"/>
        </w:rPr>
        <w:t xml:space="preserve"> субъекта Российской Федерации (далее также - "органы государственного строительного надзора") извещение о начале таких работ с приложением необходимых документов;</w:t>
      </w:r>
    </w:p>
    <w:p w:rsidR="002507CC" w:rsidRPr="00BC260A" w:rsidRDefault="007A0D6F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6.1.24. В случае обнаружения в процессе строительства объекта</w:t>
      </w:r>
      <w:r w:rsidR="00A45963" w:rsidRPr="00BC260A">
        <w:rPr>
          <w:rFonts w:ascii="Times New Roman" w:eastAsia="Times New Roman" w:hAnsi="Times New Roman" w:cs="Times New Roman"/>
          <w:sz w:val="24"/>
          <w:szCs w:val="24"/>
        </w:rPr>
        <w:t xml:space="preserve"> здания или сооружения</w:t>
      </w:r>
      <w:r w:rsidRPr="00BC260A">
        <w:rPr>
          <w:rFonts w:ascii="Times New Roman" w:hAnsi="Times New Roman"/>
          <w:sz w:val="24"/>
        </w:rPr>
        <w:t xml:space="preserve">, 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обладающего признаками объекта культурного наследия, </w:t>
      </w:r>
      <w:r w:rsidR="00A45963" w:rsidRPr="00BC260A">
        <w:rPr>
          <w:rFonts w:ascii="Times New Roman" w:eastAsia="Times New Roman" w:hAnsi="Times New Roman" w:cs="Times New Roman"/>
          <w:sz w:val="24"/>
          <w:szCs w:val="24"/>
        </w:rPr>
        <w:t>интересы сохранности которого могут пострадать в процессе строительства объекта</w:t>
      </w:r>
      <w:r w:rsidR="00A45963" w:rsidRPr="00BC260A">
        <w:rPr>
          <w:rFonts w:ascii="Times New Roman" w:hAnsi="Times New Roman"/>
          <w:sz w:val="24"/>
        </w:rPr>
        <w:t>,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Заказчик-застройщик приостанавливает строительство, извещает об обнаружении такого объекта органы, </w:t>
      </w:r>
      <w:r w:rsidR="00A45963" w:rsidRPr="00BC260A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осуществляющие охрану культурного наследия на территории РФ, 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предусмотренные законодательством Российской Федера</w:t>
      </w:r>
      <w:r w:rsidR="00A45963" w:rsidRPr="00BC260A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D6F" w:rsidRPr="00BC260A" w:rsidRDefault="007A0D6F" w:rsidP="00653163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31F" w:rsidRPr="00BC260A" w:rsidRDefault="00AD54E1" w:rsidP="00653163">
      <w:pPr>
        <w:tabs>
          <w:tab w:val="left" w:pos="107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6.2. </w:t>
      </w:r>
      <w:r w:rsidR="00793ACE" w:rsidRPr="00BC26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СТАДИИ РЕАЛИЗАЦИИ ИНВЕСТИЦИОННОГО ПРОЕКТА ЗАКАЗЧИК-ЗАСТРОЙЩИК ОБЯЗУЕТСЯ:</w:t>
      </w:r>
    </w:p>
    <w:p w:rsidR="0050631F" w:rsidRPr="00BC260A" w:rsidRDefault="00AD54E1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6.2.1.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Обеспечить контроль исполнения заключенных договор</w:t>
      </w:r>
      <w:r w:rsidR="00A45963" w:rsidRPr="00BC260A">
        <w:rPr>
          <w:rFonts w:ascii="Times New Roman" w:eastAsia="Times New Roman" w:hAnsi="Times New Roman" w:cs="Times New Roman"/>
          <w:sz w:val="24"/>
          <w:szCs w:val="24"/>
        </w:rPr>
        <w:t>ов и графиков выполнения работ в соответствии со сметной документацией на строительство объекта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, при необходимости предварительно письменно согласовать с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ом и утвердить изменения в проектно-сметной документации, договорах с исполнителями, в согласованных графиках выполнения работ.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не вправе принимать результаты работ и подписывать акты о приемке выполненных Генеральным подрядчиком и подрядчиками работ на сумму, превышающую согласованную сторонами стоимость таких работ, без предварительного </w:t>
      </w:r>
      <w:r w:rsidR="00B16606" w:rsidRPr="00BC260A">
        <w:rPr>
          <w:rFonts w:ascii="Times New Roman" w:eastAsia="Times New Roman" w:hAnsi="Times New Roman" w:cs="Times New Roman"/>
          <w:b/>
          <w:sz w:val="24"/>
          <w:szCs w:val="24"/>
        </w:rPr>
        <w:t>письменного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согласования с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ом такого увеличения стоимости работ, оформленного соответствующим дополнительным соглашением к настоящему договору. </w:t>
      </w:r>
      <w:r w:rsidR="00B16606" w:rsidRPr="00BC260A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 w:rsidR="00053E60" w:rsidRPr="00BC260A">
        <w:rPr>
          <w:rFonts w:ascii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hAnsi="Times New Roman" w:cs="Times New Roman"/>
          <w:sz w:val="24"/>
          <w:szCs w:val="24"/>
        </w:rPr>
        <w:t>а от увеличения согласованной стоимости работ</w:t>
      </w:r>
      <w:r w:rsidR="00A45963" w:rsidRPr="00BC260A">
        <w:rPr>
          <w:rFonts w:ascii="Times New Roman" w:hAnsi="Times New Roman" w:cs="Times New Roman"/>
          <w:sz w:val="24"/>
          <w:szCs w:val="24"/>
        </w:rPr>
        <w:t xml:space="preserve">,  </w:t>
      </w:r>
      <w:r w:rsidR="00A45963" w:rsidRPr="00BC260A">
        <w:rPr>
          <w:rFonts w:ascii="Times New Roman" w:hAnsi="Times New Roman"/>
          <w:sz w:val="24"/>
        </w:rPr>
        <w:t xml:space="preserve">такие работы </w:t>
      </w:r>
      <w:r w:rsidR="00A45963" w:rsidRPr="00BC260A">
        <w:rPr>
          <w:rFonts w:ascii="Times New Roman" w:hAnsi="Times New Roman" w:cs="Times New Roman"/>
          <w:sz w:val="24"/>
          <w:szCs w:val="24"/>
        </w:rPr>
        <w:t xml:space="preserve"> подлежат самостоятельному принятию и оплате </w:t>
      </w:r>
      <w:r w:rsidR="00EB1A58" w:rsidRPr="00BC260A">
        <w:rPr>
          <w:rFonts w:ascii="Times New Roman" w:hAnsi="Times New Roman"/>
          <w:sz w:val="24"/>
        </w:rPr>
        <w:t>Заказчик</w:t>
      </w:r>
      <w:r w:rsidR="008025E5" w:rsidRPr="00BC260A">
        <w:rPr>
          <w:rFonts w:ascii="Times New Roman" w:hAnsi="Times New Roman"/>
          <w:sz w:val="24"/>
        </w:rPr>
        <w:t>ом</w:t>
      </w:r>
      <w:r w:rsidR="00EB1A58" w:rsidRPr="00BC260A">
        <w:rPr>
          <w:rFonts w:ascii="Times New Roman" w:hAnsi="Times New Roman"/>
          <w:sz w:val="24"/>
        </w:rPr>
        <w:t>-застройщик</w:t>
      </w:r>
      <w:r w:rsidR="00A45963" w:rsidRPr="00BC260A">
        <w:rPr>
          <w:rFonts w:ascii="Times New Roman" w:hAnsi="Times New Roman"/>
          <w:sz w:val="24"/>
        </w:rPr>
        <w:t>ом</w:t>
      </w:r>
      <w:r w:rsidR="00A45963" w:rsidRPr="00BC260A">
        <w:rPr>
          <w:rFonts w:ascii="Times New Roman" w:hAnsi="Times New Roman" w:cs="Times New Roman"/>
          <w:sz w:val="24"/>
          <w:szCs w:val="24"/>
        </w:rPr>
        <w:t>.</w:t>
      </w:r>
      <w:r w:rsidR="00B16606" w:rsidRPr="00BC260A">
        <w:rPr>
          <w:rFonts w:ascii="Times New Roman" w:hAnsi="Times New Roman" w:cs="Times New Roman"/>
          <w:sz w:val="24"/>
          <w:szCs w:val="24"/>
        </w:rPr>
        <w:t xml:space="preserve"> При этом риск убытков, связанных с изменением фактической стоимости работ, возлагается на Генерального подрядчика либо подрядчиков. Не требует согласования с </w:t>
      </w:r>
      <w:r w:rsidR="00053E60" w:rsidRPr="00BC260A">
        <w:rPr>
          <w:rFonts w:ascii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hAnsi="Times New Roman" w:cs="Times New Roman"/>
          <w:sz w:val="24"/>
          <w:szCs w:val="24"/>
        </w:rPr>
        <w:t>ом увеличение сметы в пределах, согласованных договором генерального подряда.</w:t>
      </w:r>
    </w:p>
    <w:p w:rsidR="0050631F" w:rsidRPr="00BC260A" w:rsidRDefault="00AD54E1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6.2.2.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исполнением подрядчиками предписаний государственных надзорных органов и авторского надзора, требований шефмонтажных организаций в части безопасных методов ведения строительства, качества работ и используемых материалов и строительных конструкций.</w:t>
      </w:r>
    </w:p>
    <w:p w:rsidR="0050631F" w:rsidRPr="00BC260A" w:rsidRDefault="00AD54E1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6.2.3.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Обеспечить проведение строительного контроля и технического надзора за строительством, соответствием объема, стоимости и качества выполняемых работ утвержденным проектам, сметным расчетам и графикам, строительным нормам и правилам на производство </w:t>
      </w:r>
      <w:r w:rsidR="00790445" w:rsidRPr="00BC260A">
        <w:rPr>
          <w:rFonts w:ascii="Times New Roman" w:eastAsia="Times New Roman" w:hAnsi="Times New Roman" w:cs="Times New Roman"/>
          <w:sz w:val="24"/>
          <w:szCs w:val="24"/>
        </w:rPr>
        <w:t xml:space="preserve">собственными или привлеченными силами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и приемку этих работ в соответствии со статьей 8 настоящего договора, а также обеспечить осуществление проектной организацией</w:t>
      </w:r>
      <w:r w:rsidR="00790445" w:rsidRPr="00BC260A">
        <w:rPr>
          <w:rFonts w:ascii="Times New Roman" w:eastAsia="Times New Roman" w:hAnsi="Times New Roman" w:cs="Times New Roman"/>
          <w:sz w:val="24"/>
          <w:szCs w:val="24"/>
        </w:rPr>
        <w:t xml:space="preserve"> работ по авторскому надзору за строительством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в рамках заключенных договоров авторского надзора (заключить договор на авторский надзор с генеральным проектировщиком). </w:t>
      </w:r>
    </w:p>
    <w:p w:rsidR="0050631F" w:rsidRPr="00BC260A" w:rsidRDefault="00AD54E1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6.2.4.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у Отчет о ходе выполнения работ по реализации инвестиционного проекта (состоянии строительства, выполненных и принятых работах, их стоимости</w:t>
      </w:r>
      <w:r w:rsidR="001D5A91" w:rsidRPr="00BC260A">
        <w:rPr>
          <w:rFonts w:ascii="Times New Roman" w:eastAsia="Times New Roman" w:hAnsi="Times New Roman" w:cs="Times New Roman"/>
          <w:sz w:val="24"/>
          <w:szCs w:val="24"/>
        </w:rPr>
        <w:t>, выплаченных средствах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D5A91" w:rsidRPr="00BC260A">
        <w:rPr>
          <w:rFonts w:ascii="Times New Roman" w:eastAsia="Times New Roman" w:hAnsi="Times New Roman" w:cs="Times New Roman"/>
          <w:sz w:val="24"/>
          <w:szCs w:val="24"/>
        </w:rPr>
        <w:t xml:space="preserve">ежемесячно и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по запросу в течение  20 (двадцати) дней с момента получения запроса</w:t>
      </w:r>
      <w:r w:rsidR="001D5A91" w:rsidRPr="00BC260A">
        <w:rPr>
          <w:rFonts w:ascii="Times New Roman" w:eastAsia="Times New Roman" w:hAnsi="Times New Roman" w:cs="Times New Roman"/>
          <w:sz w:val="24"/>
          <w:szCs w:val="24"/>
        </w:rPr>
        <w:t xml:space="preserve"> (по форме</w:t>
      </w:r>
      <w:r w:rsidR="00790445" w:rsidRPr="00BC26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5A91" w:rsidRPr="00BC260A">
        <w:rPr>
          <w:rFonts w:ascii="Times New Roman" w:eastAsia="Times New Roman" w:hAnsi="Times New Roman" w:cs="Times New Roman"/>
          <w:sz w:val="24"/>
          <w:szCs w:val="24"/>
        </w:rPr>
        <w:t xml:space="preserve"> указанной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1D5A91" w:rsidRPr="00BC260A">
        <w:rPr>
          <w:rFonts w:ascii="Times New Roman" w:eastAsia="Times New Roman" w:hAnsi="Times New Roman" w:cs="Times New Roman"/>
          <w:sz w:val="24"/>
          <w:szCs w:val="24"/>
        </w:rPr>
        <w:t>ом)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31F" w:rsidRPr="00BC260A" w:rsidRDefault="00AD54E1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6.2.5.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Соблюдать договорную дисциплину</w:t>
      </w:r>
      <w:r w:rsidR="00251255" w:rsidRPr="00BC26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631F" w:rsidRPr="00BC260A" w:rsidRDefault="00AD54E1" w:rsidP="00653163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6.2.6.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Своевременно (в срок, установленный настоящим договором или в разумный срок) оформить необходимые заявки, заключить договоры на выполнение работ, оказание услуг, поставку материалов, аренду оборудования и др.</w:t>
      </w:r>
    </w:p>
    <w:p w:rsidR="0050631F" w:rsidRPr="00BC260A" w:rsidRDefault="00AD54E1" w:rsidP="00653163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6.2.7.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(в сроки, установленные соответствующими договорами поставки, подряда, аренды и др.) принимать выполненные работы (услуги) и переданные товары, подписывать акты, справки, накладные, журналы и другие документы, обеспечивающие учет, либо в установленный срок направлять указанным лицам мотивированные отказы в приемке и </w:t>
      </w:r>
      <w:r w:rsidR="00B16606" w:rsidRPr="00BC260A">
        <w:rPr>
          <w:rFonts w:ascii="Times New Roman" w:hAnsi="Times New Roman"/>
          <w:sz w:val="24"/>
        </w:rPr>
        <w:t>оплате</w:t>
      </w:r>
      <w:r w:rsidR="00790445" w:rsidRPr="00BC260A">
        <w:rPr>
          <w:rFonts w:ascii="Times New Roman" w:eastAsia="Times New Roman" w:hAnsi="Times New Roman" w:cs="Times New Roman"/>
          <w:sz w:val="24"/>
          <w:szCs w:val="24"/>
        </w:rPr>
        <w:t xml:space="preserve"> выполненных работ(</w:t>
      </w:r>
      <w:r w:rsidR="0019027F" w:rsidRPr="00BC260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90445" w:rsidRPr="00BC260A">
        <w:rPr>
          <w:rFonts w:ascii="Times New Roman" w:eastAsia="Times New Roman" w:hAnsi="Times New Roman" w:cs="Times New Roman"/>
          <w:sz w:val="24"/>
          <w:szCs w:val="24"/>
        </w:rPr>
        <w:t>казанных услуг)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31F" w:rsidRPr="00BC260A" w:rsidRDefault="00AD54E1" w:rsidP="00653163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6.2.8.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Своевременно</w:t>
      </w:r>
      <w:r w:rsidR="00581EFC" w:rsidRPr="00BC260A">
        <w:rPr>
          <w:rFonts w:ascii="Times New Roman" w:eastAsia="Times New Roman" w:hAnsi="Times New Roman" w:cs="Times New Roman"/>
          <w:sz w:val="24"/>
          <w:szCs w:val="24"/>
        </w:rPr>
        <w:t>, в срок не позднее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24 часов с момента обнаружения нарушения предъявлять претензии подрядчикам, проектировщикам, поставщикам и иным организациям, в том числе требования об устранении нарушений и об уплате неустойки (штрафов, пеней) за невыполнение или ненадлежащее выполнение договорных обязательств, а также контролировать выполнение предъявленных требований.</w:t>
      </w:r>
    </w:p>
    <w:p w:rsidR="0050631F" w:rsidRPr="00BC260A" w:rsidRDefault="00AD54E1" w:rsidP="00653163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6.2.9.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Своевременно</w:t>
      </w:r>
      <w:r w:rsidR="00695F8E" w:rsidRPr="00BC26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настоящим договором, передавать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у заявки на оплату работ, услуг и материалов</w:t>
      </w:r>
      <w:r w:rsidR="00BF0E5A" w:rsidRPr="00BC260A">
        <w:rPr>
          <w:rFonts w:ascii="Times New Roman" w:eastAsia="Times New Roman" w:hAnsi="Times New Roman" w:cs="Times New Roman"/>
          <w:sz w:val="24"/>
          <w:szCs w:val="24"/>
        </w:rPr>
        <w:t xml:space="preserve"> (или оплачивать самостоятельно</w:t>
      </w:r>
      <w:r w:rsidR="00695F8E" w:rsidRPr="00BC260A">
        <w:rPr>
          <w:rFonts w:ascii="Times New Roman" w:eastAsia="Times New Roman" w:hAnsi="Times New Roman" w:cs="Times New Roman"/>
          <w:sz w:val="24"/>
          <w:szCs w:val="24"/>
        </w:rPr>
        <w:t>, в случае, если необходимость таковой оплаты и ее размер не согласованы Оператором</w:t>
      </w:r>
      <w:r w:rsidR="00BF0E5A" w:rsidRPr="00BC260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31F" w:rsidRPr="00BC260A" w:rsidRDefault="00AD54E1" w:rsidP="00653163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6.2.10.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Не допускать иных задержек, препятствующих продолжению работ.</w:t>
      </w:r>
    </w:p>
    <w:p w:rsidR="0055260D" w:rsidRPr="00BC260A" w:rsidRDefault="0055260D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6.2.11. </w:t>
      </w:r>
      <w:r w:rsidR="00695F8E" w:rsidRPr="00BC260A">
        <w:rPr>
          <w:rFonts w:ascii="Times New Roman" w:eastAsia="Times New Roman" w:hAnsi="Times New Roman" w:cs="Times New Roman"/>
          <w:sz w:val="24"/>
          <w:szCs w:val="24"/>
        </w:rPr>
        <w:t>Осуществить о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695F8E" w:rsidRPr="00BC260A">
        <w:rPr>
          <w:rFonts w:ascii="Times New Roman" w:eastAsia="Times New Roman" w:hAnsi="Times New Roman" w:cs="Times New Roman"/>
          <w:sz w:val="24"/>
          <w:szCs w:val="24"/>
        </w:rPr>
        <w:t>идетельствование скрытых работ, произвести промежуточную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прием</w:t>
      </w:r>
      <w:r w:rsidR="00695F8E" w:rsidRPr="00BC260A">
        <w:rPr>
          <w:rFonts w:ascii="Times New Roman" w:eastAsia="Times New Roman" w:hAnsi="Times New Roman" w:cs="Times New Roman"/>
          <w:sz w:val="24"/>
          <w:szCs w:val="24"/>
        </w:rPr>
        <w:t>ку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конструкций.</w:t>
      </w:r>
    </w:p>
    <w:p w:rsidR="0055260D" w:rsidRPr="00BC260A" w:rsidRDefault="00695F8E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6.2.12. </w:t>
      </w:r>
      <w:r w:rsidRPr="00BC260A">
        <w:rPr>
          <w:rFonts w:ascii="Times New Roman" w:hAnsi="Times New Roman"/>
          <w:sz w:val="24"/>
        </w:rPr>
        <w:t xml:space="preserve">В </w:t>
      </w:r>
      <w:r w:rsidR="0055260D" w:rsidRPr="00BC260A">
        <w:rPr>
          <w:rFonts w:ascii="Times New Roman" w:hAnsi="Times New Roman"/>
          <w:sz w:val="24"/>
        </w:rPr>
        <w:t xml:space="preserve"> случаях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возникновения объективной необходимости, обеспечить</w:t>
      </w:r>
      <w:r w:rsidR="0055260D" w:rsidRPr="00BC260A">
        <w:rPr>
          <w:rFonts w:ascii="Times New Roman" w:eastAsia="Times New Roman" w:hAnsi="Times New Roman" w:cs="Times New Roman"/>
          <w:sz w:val="24"/>
          <w:szCs w:val="24"/>
        </w:rPr>
        <w:t>внесение изменений в проектно-сметную документацию, ее переутверждение и изменение сроков завершения отдельных видов работ или этапов строительства.</w:t>
      </w:r>
    </w:p>
    <w:p w:rsidR="00B20C52" w:rsidRPr="00BC260A" w:rsidRDefault="007A0D6F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6.2.13. </w:t>
      </w:r>
      <w:r w:rsidR="00695F8E" w:rsidRPr="00BC260A">
        <w:rPr>
          <w:rFonts w:ascii="Times New Roman" w:eastAsia="Times New Roman" w:hAnsi="Times New Roman" w:cs="Times New Roman"/>
          <w:sz w:val="24"/>
          <w:szCs w:val="24"/>
        </w:rPr>
        <w:t>Производить а</w:t>
      </w:r>
      <w:r w:rsidR="00B20C52" w:rsidRPr="00BC260A">
        <w:rPr>
          <w:rFonts w:ascii="Times New Roman" w:eastAsia="Times New Roman" w:hAnsi="Times New Roman" w:cs="Times New Roman"/>
          <w:sz w:val="24"/>
          <w:szCs w:val="24"/>
        </w:rPr>
        <w:t>нализ затрат по отдельным статьям расходов и видам работ и услуг и принятие мер по эффективному использ</w:t>
      </w:r>
      <w:r w:rsidR="00695F8E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ованию выделяемыхОператором финансовым </w:t>
      </w:r>
      <w:r w:rsidR="00B20C52" w:rsidRPr="00BC260A">
        <w:rPr>
          <w:rFonts w:ascii="Times New Roman" w:eastAsia="Times New Roman" w:hAnsi="Times New Roman" w:cs="Times New Roman"/>
          <w:sz w:val="24"/>
          <w:szCs w:val="24"/>
        </w:rPr>
        <w:t xml:space="preserve">ресурсов, </w:t>
      </w:r>
      <w:r w:rsidR="00695F8E" w:rsidRPr="00BC260A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r w:rsidR="00B20C52" w:rsidRPr="00BC260A">
        <w:rPr>
          <w:rFonts w:ascii="Times New Roman" w:eastAsia="Times New Roman" w:hAnsi="Times New Roman" w:cs="Times New Roman"/>
          <w:sz w:val="24"/>
          <w:szCs w:val="24"/>
        </w:rPr>
        <w:t xml:space="preserve">контроль за расходованием денежных средств и 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списанием материальных ресурсов.</w:t>
      </w:r>
    </w:p>
    <w:p w:rsidR="00B20C52" w:rsidRPr="00BC260A" w:rsidRDefault="007A0D6F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6.2.14. </w:t>
      </w:r>
      <w:r w:rsidR="00695F8E" w:rsidRPr="00BC260A">
        <w:rPr>
          <w:rFonts w:ascii="Times New Roman" w:eastAsia="Times New Roman" w:hAnsi="Times New Roman" w:cs="Times New Roman"/>
          <w:sz w:val="24"/>
          <w:szCs w:val="24"/>
        </w:rPr>
        <w:t>Осуществлять р</w:t>
      </w:r>
      <w:r w:rsidR="00B20C52" w:rsidRPr="00BC260A">
        <w:rPr>
          <w:rFonts w:ascii="Times New Roman" w:eastAsia="Times New Roman" w:hAnsi="Times New Roman" w:cs="Times New Roman"/>
          <w:sz w:val="24"/>
          <w:szCs w:val="24"/>
        </w:rPr>
        <w:t xml:space="preserve">азъяснение технических и финансовых 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вопросов контролирующим органам.</w:t>
      </w:r>
    </w:p>
    <w:p w:rsidR="00B20C52" w:rsidRPr="00BC260A" w:rsidRDefault="007A0D6F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6.2.15</w:t>
      </w:r>
      <w:r w:rsidRPr="00BC260A">
        <w:rPr>
          <w:rFonts w:ascii="Times New Roman" w:hAnsi="Times New Roman"/>
          <w:sz w:val="24"/>
        </w:rPr>
        <w:t xml:space="preserve">. </w:t>
      </w:r>
      <w:r w:rsidR="0019027F" w:rsidRPr="00BC260A">
        <w:rPr>
          <w:rFonts w:ascii="Times New Roman" w:hAnsi="Times New Roman"/>
          <w:b/>
          <w:sz w:val="24"/>
        </w:rPr>
        <w:t xml:space="preserve">Обеспечить доступ </w:t>
      </w:r>
      <w:r w:rsidR="00875EF2" w:rsidRPr="00BC260A">
        <w:rPr>
          <w:rFonts w:ascii="Times New Roman" w:hAnsi="Times New Roman"/>
          <w:b/>
          <w:sz w:val="24"/>
        </w:rPr>
        <w:t xml:space="preserve">представителей Оператора </w:t>
      </w:r>
      <w:r w:rsidR="0019027F" w:rsidRPr="00BC260A">
        <w:rPr>
          <w:rFonts w:ascii="Times New Roman" w:hAnsi="Times New Roman"/>
          <w:b/>
          <w:sz w:val="24"/>
        </w:rPr>
        <w:t xml:space="preserve">для просмотра на Объект </w:t>
      </w:r>
      <w:r w:rsidR="00F0469F" w:rsidRPr="00BC260A">
        <w:rPr>
          <w:rFonts w:ascii="Times New Roman" w:hAnsi="Times New Roman"/>
          <w:b/>
          <w:sz w:val="24"/>
        </w:rPr>
        <w:t>завершенного или незавершенного строительства с целью его</w:t>
      </w:r>
      <w:r w:rsidR="0019027F" w:rsidRPr="00BC260A">
        <w:rPr>
          <w:rFonts w:ascii="Times New Roman" w:hAnsi="Times New Roman"/>
          <w:b/>
          <w:sz w:val="24"/>
        </w:rPr>
        <w:t xml:space="preserve">  р</w:t>
      </w:r>
      <w:r w:rsidR="00B20C52" w:rsidRPr="00BC260A">
        <w:rPr>
          <w:rFonts w:ascii="Times New Roman" w:hAnsi="Times New Roman"/>
          <w:b/>
          <w:sz w:val="24"/>
        </w:rPr>
        <w:t>еализаци</w:t>
      </w:r>
      <w:r w:rsidR="0019027F" w:rsidRPr="00BC260A">
        <w:rPr>
          <w:rFonts w:ascii="Times New Roman" w:hAnsi="Times New Roman"/>
          <w:b/>
          <w:sz w:val="24"/>
        </w:rPr>
        <w:t>и</w:t>
      </w: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9027F" w:rsidRPr="00BC260A">
        <w:rPr>
          <w:rFonts w:ascii="Times New Roman" w:eastAsia="Times New Roman" w:hAnsi="Times New Roman" w:cs="Times New Roman"/>
          <w:b/>
          <w:sz w:val="24"/>
          <w:szCs w:val="24"/>
        </w:rPr>
        <w:t>, с соблюдением правил техники безопасности</w:t>
      </w:r>
    </w:p>
    <w:p w:rsidR="00B20C52" w:rsidRPr="00BC260A" w:rsidRDefault="007A0D6F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6.2.16. </w:t>
      </w:r>
      <w:r w:rsidR="00695F8E" w:rsidRPr="00BC260A">
        <w:rPr>
          <w:rFonts w:ascii="Times New Roman" w:eastAsia="Times New Roman" w:hAnsi="Times New Roman" w:cs="Times New Roman"/>
          <w:sz w:val="24"/>
          <w:szCs w:val="24"/>
        </w:rPr>
        <w:t>Обеспечить своевременное и</w:t>
      </w:r>
      <w:r w:rsidR="00B20C52" w:rsidRPr="00BC260A">
        <w:rPr>
          <w:rFonts w:ascii="Times New Roman" w:eastAsia="Times New Roman" w:hAnsi="Times New Roman" w:cs="Times New Roman"/>
          <w:sz w:val="24"/>
          <w:szCs w:val="24"/>
        </w:rPr>
        <w:t>звещение органов контроля о выявленных случаях аварийного сос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тояния на объекте строительства.</w:t>
      </w:r>
    </w:p>
    <w:p w:rsidR="00B20C52" w:rsidRPr="00BC260A" w:rsidRDefault="007A0D6F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6.2.17. </w:t>
      </w:r>
      <w:r w:rsidR="00695F8E" w:rsidRPr="00BC260A">
        <w:rPr>
          <w:rFonts w:ascii="Times New Roman" w:eastAsia="Times New Roman" w:hAnsi="Times New Roman" w:cs="Times New Roman"/>
          <w:sz w:val="24"/>
          <w:szCs w:val="24"/>
        </w:rPr>
        <w:t>Обеспечить надлежащие  условия</w:t>
      </w:r>
      <w:r w:rsidR="00B20C52" w:rsidRPr="00BC260A">
        <w:rPr>
          <w:rFonts w:ascii="Times New Roman" w:eastAsia="Times New Roman" w:hAnsi="Times New Roman" w:cs="Times New Roman"/>
          <w:sz w:val="24"/>
          <w:szCs w:val="24"/>
        </w:rPr>
        <w:t xml:space="preserve">для  </w:t>
      </w:r>
      <w:r w:rsidR="00695F8E" w:rsidRPr="00BC260A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круглосуточной </w:t>
      </w:r>
      <w:r w:rsidR="00B20C52" w:rsidRPr="00BC260A">
        <w:rPr>
          <w:rFonts w:ascii="Times New Roman" w:eastAsia="Times New Roman" w:hAnsi="Times New Roman" w:cs="Times New Roman"/>
          <w:sz w:val="24"/>
          <w:szCs w:val="24"/>
        </w:rPr>
        <w:t>охраны объекта</w:t>
      </w:r>
      <w:r w:rsidR="00695F8E" w:rsidRPr="00BC260A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="0060706E" w:rsidRPr="00BC260A">
        <w:rPr>
          <w:rFonts w:ascii="Times New Roman" w:eastAsia="Times New Roman" w:hAnsi="Times New Roman" w:cs="Times New Roman"/>
          <w:sz w:val="24"/>
          <w:szCs w:val="24"/>
        </w:rPr>
        <w:t>(в том числе организа</w:t>
      </w:r>
      <w:r w:rsidR="00695F8E" w:rsidRPr="00BC260A">
        <w:rPr>
          <w:rFonts w:ascii="Times New Roman" w:eastAsia="Times New Roman" w:hAnsi="Times New Roman" w:cs="Times New Roman"/>
          <w:sz w:val="24"/>
          <w:szCs w:val="24"/>
        </w:rPr>
        <w:t>цию</w:t>
      </w:r>
      <w:r w:rsidR="0060706E" w:rsidRPr="00BC260A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по</w:t>
      </w:r>
      <w:r w:rsidR="00117983" w:rsidRPr="00BC260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0706E" w:rsidRPr="00BC260A">
        <w:rPr>
          <w:rFonts w:ascii="Times New Roman" w:eastAsia="Times New Roman" w:hAnsi="Times New Roman" w:cs="Times New Roman"/>
          <w:sz w:val="24"/>
          <w:szCs w:val="24"/>
        </w:rPr>
        <w:t>ряд</w:t>
      </w:r>
      <w:r w:rsidR="00117983" w:rsidRPr="00BC260A">
        <w:rPr>
          <w:rFonts w:ascii="Times New Roman" w:eastAsia="Times New Roman" w:hAnsi="Times New Roman" w:cs="Times New Roman"/>
          <w:sz w:val="24"/>
          <w:szCs w:val="24"/>
        </w:rPr>
        <w:t>чи</w:t>
      </w:r>
      <w:r w:rsidR="0060706E" w:rsidRPr="00BC260A">
        <w:rPr>
          <w:rFonts w:ascii="Times New Roman" w:eastAsia="Times New Roman" w:hAnsi="Times New Roman" w:cs="Times New Roman"/>
          <w:sz w:val="24"/>
          <w:szCs w:val="24"/>
        </w:rPr>
        <w:t xml:space="preserve">ка и уполномоченного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60706E" w:rsidRPr="00BC260A">
        <w:rPr>
          <w:rFonts w:ascii="Times New Roman" w:eastAsia="Times New Roman" w:hAnsi="Times New Roman" w:cs="Times New Roman"/>
          <w:sz w:val="24"/>
          <w:szCs w:val="24"/>
        </w:rPr>
        <w:t>ом представителя для охраны)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C52" w:rsidRPr="00BC260A" w:rsidRDefault="007A0D6F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6.2.18. </w:t>
      </w:r>
      <w:r w:rsidR="00331FA1" w:rsidRPr="00BC260A">
        <w:rPr>
          <w:rFonts w:ascii="Times New Roman" w:eastAsia="Times New Roman" w:hAnsi="Times New Roman" w:cs="Times New Roman"/>
          <w:sz w:val="24"/>
          <w:szCs w:val="24"/>
        </w:rPr>
        <w:t>Обеспечить  контроль</w:t>
      </w:r>
      <w:r w:rsidR="00B20C52" w:rsidRPr="00BC260A">
        <w:rPr>
          <w:rFonts w:ascii="Times New Roman" w:eastAsia="Times New Roman" w:hAnsi="Times New Roman" w:cs="Times New Roman"/>
          <w:sz w:val="24"/>
          <w:szCs w:val="24"/>
        </w:rPr>
        <w:t xml:space="preserve"> расходования денежных средств и материальных активов</w:t>
      </w:r>
      <w:r w:rsidR="00331FA1" w:rsidRPr="00BC26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0C52" w:rsidRPr="00BC260A">
        <w:rPr>
          <w:rFonts w:ascii="Times New Roman" w:eastAsia="Times New Roman" w:hAnsi="Times New Roman" w:cs="Times New Roman"/>
          <w:sz w:val="24"/>
          <w:szCs w:val="24"/>
        </w:rPr>
        <w:t xml:space="preserve"> связанных со строительством</w:t>
      </w:r>
      <w:r w:rsidR="00331FA1" w:rsidRPr="00BC260A">
        <w:rPr>
          <w:rFonts w:ascii="Times New Roman" w:eastAsia="Times New Roman" w:hAnsi="Times New Roman" w:cs="Times New Roman"/>
          <w:sz w:val="24"/>
          <w:szCs w:val="24"/>
        </w:rPr>
        <w:t xml:space="preserve"> объекта</w:t>
      </w:r>
      <w:r w:rsidR="00B20C52" w:rsidRPr="00BC2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52E" w:rsidRPr="00BC260A" w:rsidRDefault="0039052E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6.2.19. Своевременно извещать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а о наступлении обстоятельств, не зависящих от воли Заказчика-застройщика, делающих невозможным надлежащее (качественное и своевременное) выполнение Заказчиком-застройщиком своих обязательств по настоящему Договору.</w:t>
      </w:r>
    </w:p>
    <w:p w:rsidR="007A0D6F" w:rsidRPr="00BC260A" w:rsidRDefault="007A0D6F" w:rsidP="0065316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06" w:rsidRPr="00BC260A" w:rsidRDefault="00C72F06" w:rsidP="0065316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1F" w:rsidRPr="00BC260A" w:rsidRDefault="00AD54E1" w:rsidP="00653163">
      <w:pPr>
        <w:tabs>
          <w:tab w:val="left" w:pos="107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6.3. </w:t>
      </w:r>
      <w:r w:rsidR="00793ACE" w:rsidRPr="00BC26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СТАДИИ ПРИЕМКИ И ВВОДА В ЭКСПЛУАТАЦИЮ ПОСТРОЕННОГО ОБЪЕКТА:</w:t>
      </w:r>
    </w:p>
    <w:p w:rsidR="0050631F" w:rsidRPr="00BC260A" w:rsidRDefault="00AD54E1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6.3.1.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После окончания работ в течение 5 (пяти) рабочих дней известить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а о готовности объекта к приемке и создать комиссию по приемке законченного строительством объекта, включив в нее представителя (представителей)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а по его предложению. Предоставить на утверждение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у акт приемки завершенного строительством объекта.</w:t>
      </w:r>
    </w:p>
    <w:p w:rsidR="0050631F" w:rsidRPr="00BC260A" w:rsidRDefault="00AD54E1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6.3.2.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1FA1" w:rsidRPr="00BC260A">
        <w:rPr>
          <w:rFonts w:ascii="Times New Roman" w:eastAsia="Times New Roman" w:hAnsi="Times New Roman" w:cs="Times New Roman"/>
          <w:sz w:val="24"/>
          <w:szCs w:val="24"/>
        </w:rPr>
        <w:t>беспечить присоединение законченного строительством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Объекта к сетям энерго-, тепло-, водоснабжения, водоотведения, иным необходимым коммуникациям, телефонизацию Объекта, заключить договоры с обслуживающими организациями. </w:t>
      </w:r>
    </w:p>
    <w:p w:rsidR="0050631F" w:rsidRPr="00BC260A" w:rsidRDefault="00AD54E1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6.3.3.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Организовать проведение пусконаладочных работ по проверке инженерных сетей и коммуникаций, а также установленного оборудования и механизмов.</w:t>
      </w:r>
    </w:p>
    <w:p w:rsidR="0050631F" w:rsidRPr="00BC260A" w:rsidRDefault="00AD54E1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6.3.4.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Обеспечить получение разрешения на ввод объекта в эксплуатацию;</w:t>
      </w:r>
    </w:p>
    <w:p w:rsidR="00CE2500" w:rsidRPr="00BC260A" w:rsidRDefault="00AD54E1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6.3.5.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Организовать приемку Объекта приемочной комиссией, участвовать в приемке Объекта.</w:t>
      </w:r>
      <w:r w:rsidR="00331FA1" w:rsidRPr="00BC260A">
        <w:rPr>
          <w:rFonts w:ascii="Times New Roman" w:eastAsia="Times New Roman" w:hAnsi="Times New Roman" w:cs="Times New Roman"/>
          <w:sz w:val="24"/>
          <w:szCs w:val="24"/>
        </w:rPr>
        <w:t xml:space="preserve"> В ходе передачи законченного строительством</w:t>
      </w:r>
      <w:r w:rsidR="00CE2500" w:rsidRPr="00BC260A">
        <w:rPr>
          <w:rFonts w:ascii="Times New Roman" w:eastAsia="Times New Roman" w:hAnsi="Times New Roman" w:cs="Times New Roman"/>
          <w:sz w:val="24"/>
          <w:szCs w:val="24"/>
        </w:rPr>
        <w:t>объекта обеспечить устранение по требованию административно-технической инспекции (приемочной комиссии) и других уполномоченных организаций недостатков и дефектов, указанных в акте о дефектах.</w:t>
      </w:r>
    </w:p>
    <w:p w:rsidR="0050631F" w:rsidRPr="00BC260A" w:rsidRDefault="00AD54E1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6.3.6.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Передать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у законченный строительством Объект. </w:t>
      </w:r>
    </w:p>
    <w:p w:rsidR="0050631F" w:rsidRPr="00BC260A" w:rsidRDefault="00AD54E1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6.3.7.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Обеспечить государственную регистрацию права собственности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а на вновь построенный объект, включая сбор, подготовку и подачу необходимых документов на регистрацию, оплату необходимых сборов за счет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331FA1" w:rsidRPr="00BC260A">
        <w:rPr>
          <w:rFonts w:ascii="Times New Roman" w:eastAsia="Times New Roman" w:hAnsi="Times New Roman" w:cs="Times New Roman"/>
          <w:sz w:val="24"/>
          <w:szCs w:val="24"/>
        </w:rPr>
        <w:t xml:space="preserve">а, получить </w:t>
      </w:r>
      <w:r w:rsidR="00F0469F" w:rsidRPr="00BC260A">
        <w:rPr>
          <w:rFonts w:ascii="Times New Roman" w:eastAsia="Times New Roman" w:hAnsi="Times New Roman" w:cs="Times New Roman"/>
          <w:sz w:val="24"/>
          <w:szCs w:val="24"/>
        </w:rPr>
        <w:t>документ на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прав</w:t>
      </w:r>
      <w:r w:rsidR="00F0469F" w:rsidRPr="00BC260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собственности</w:t>
      </w:r>
      <w:r w:rsidR="00331FA1" w:rsidRPr="00BC260A">
        <w:rPr>
          <w:rFonts w:ascii="Times New Roman" w:eastAsia="Times New Roman" w:hAnsi="Times New Roman" w:cs="Times New Roman"/>
          <w:sz w:val="24"/>
          <w:szCs w:val="24"/>
        </w:rPr>
        <w:t xml:space="preserve"> на законченный строительством объект в интересах Оператора, совершить ины</w:t>
      </w:r>
      <w:r w:rsidR="00F0469F" w:rsidRPr="00BC260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31FA1" w:rsidRPr="00BC260A">
        <w:rPr>
          <w:rFonts w:ascii="Times New Roman" w:eastAsia="Times New Roman" w:hAnsi="Times New Roman" w:cs="Times New Roman"/>
          <w:sz w:val="24"/>
          <w:szCs w:val="24"/>
        </w:rPr>
        <w:t xml:space="preserve"> необходимые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действи</w:t>
      </w:r>
      <w:r w:rsidR="00331FA1" w:rsidRPr="00BC260A">
        <w:rPr>
          <w:rFonts w:ascii="Times New Roman" w:eastAsia="Times New Roman" w:hAnsi="Times New Roman" w:cs="Times New Roman"/>
          <w:sz w:val="24"/>
          <w:szCs w:val="24"/>
        </w:rPr>
        <w:t>я в интересах Оператора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31F" w:rsidRPr="00BC260A" w:rsidRDefault="00AD54E1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6.3.8.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Выполнить все иные необходимые функции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8025E5" w:rsidRPr="00BC26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а, являющиеся предметом настоящего договора.</w:t>
      </w:r>
    </w:p>
    <w:p w:rsidR="000618AE" w:rsidRPr="00BC260A" w:rsidRDefault="000618AE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6.3.9. </w:t>
      </w:r>
      <w:r w:rsidR="00331FA1" w:rsidRPr="00BC260A">
        <w:rPr>
          <w:rFonts w:ascii="Times New Roman" w:eastAsia="Times New Roman" w:hAnsi="Times New Roman" w:cs="Times New Roman"/>
          <w:sz w:val="24"/>
          <w:szCs w:val="24"/>
        </w:rPr>
        <w:t>Обеспечить к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онтроль за качеством работ в период гарантийной эксплуатации</w:t>
      </w:r>
      <w:r w:rsidR="00331FA1" w:rsidRPr="00BC260A">
        <w:rPr>
          <w:rFonts w:ascii="Times New Roman" w:eastAsia="Times New Roman" w:hAnsi="Times New Roman" w:cs="Times New Roman"/>
          <w:sz w:val="24"/>
          <w:szCs w:val="24"/>
        </w:rPr>
        <w:t xml:space="preserve"> введенного в эксплуатацию объекта в случае возникновения таковой необходимости</w:t>
      </w:r>
      <w:r w:rsidR="00BF3D0F" w:rsidRPr="00BC2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D6F" w:rsidRPr="00BC260A" w:rsidRDefault="007A0D6F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6.3.10. </w:t>
      </w:r>
      <w:r w:rsidR="00331FA1" w:rsidRPr="00BC260A">
        <w:rPr>
          <w:rFonts w:ascii="Times New Roman" w:eastAsia="Times New Roman" w:hAnsi="Times New Roman" w:cs="Times New Roman"/>
          <w:sz w:val="24"/>
          <w:szCs w:val="24"/>
        </w:rPr>
        <w:t xml:space="preserve">Осуществить передачу 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необходимой документации</w:t>
      </w:r>
      <w:r w:rsidR="00E64A55" w:rsidRPr="00BC260A">
        <w:rPr>
          <w:rFonts w:ascii="Times New Roman" w:eastAsia="Times New Roman" w:hAnsi="Times New Roman" w:cs="Times New Roman"/>
          <w:sz w:val="24"/>
          <w:szCs w:val="24"/>
        </w:rPr>
        <w:t xml:space="preserve"> Оператору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, включая гарантийные обязательства, а также технической информации в соответствии с Законом Российской Федерации от 07.02.1992 N 2300-1 "О защите прав потребителей".</w:t>
      </w:r>
    </w:p>
    <w:p w:rsidR="000618AE" w:rsidRPr="00BC260A" w:rsidRDefault="000618AE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31F" w:rsidRPr="00BC260A" w:rsidRDefault="00AD54E1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6.4. </w:t>
      </w:r>
      <w:r w:rsidR="00EB1A58" w:rsidRPr="00BC260A">
        <w:rPr>
          <w:rFonts w:ascii="Times New Roman" w:eastAsia="Times New Roman" w:hAnsi="Times New Roman" w:cs="Times New Roman"/>
          <w:b/>
          <w:sz w:val="24"/>
          <w:szCs w:val="24"/>
        </w:rPr>
        <w:t>Заказчик-застройщик</w:t>
      </w:r>
      <w:r w:rsidR="00B16606"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вправе:</w:t>
      </w:r>
    </w:p>
    <w:p w:rsidR="0050631F" w:rsidRPr="00BC260A" w:rsidRDefault="00AD54E1" w:rsidP="00653163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6.4.1. </w:t>
      </w:r>
      <w:r w:rsidR="00251255" w:rsidRPr="00BC260A">
        <w:rPr>
          <w:rFonts w:ascii="Times New Roman" w:eastAsia="Times New Roman" w:hAnsi="Times New Roman" w:cs="Times New Roman"/>
          <w:sz w:val="24"/>
          <w:szCs w:val="24"/>
        </w:rPr>
        <w:t>Продавать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, передавать в залог или иным способом распоряжаться строящимся или построенным объектом или отдельными его частями, а также проектной документацией на его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строительство или отдельными ее частями</w:t>
      </w:r>
      <w:r w:rsidR="0004032C" w:rsidRPr="00BC260A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полученными от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04032C" w:rsidRPr="00BC260A">
        <w:rPr>
          <w:rFonts w:ascii="Times New Roman" w:eastAsia="Times New Roman" w:hAnsi="Times New Roman" w:cs="Times New Roman"/>
          <w:sz w:val="24"/>
          <w:szCs w:val="24"/>
        </w:rPr>
        <w:t>а типовыми проектами и сведениями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631F" w:rsidRPr="00BC260A" w:rsidRDefault="00AD54E1" w:rsidP="00653163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6.4.2. </w:t>
      </w:r>
      <w:r w:rsidR="00251255" w:rsidRPr="00BC260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течение всего срока реализации инвестиционного проекта</w:t>
      </w:r>
      <w:r w:rsidR="003214B2" w:rsidRPr="00BC26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изменять назначение земельного участка, на котором ведется строительство, передавать его третьим лицам, иным образом обременять его правами третьих лиц, заключать иные, не связанные с реализацией данного инвестиционного проекта, договоры в отношении земельного участка;</w:t>
      </w:r>
    </w:p>
    <w:p w:rsidR="0050631F" w:rsidRPr="00BC260A" w:rsidRDefault="00AD54E1" w:rsidP="00653163">
      <w:pPr>
        <w:tabs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6.4.3. </w:t>
      </w:r>
      <w:r w:rsidR="00251255" w:rsidRPr="00BC260A">
        <w:rPr>
          <w:rFonts w:ascii="Times New Roman" w:eastAsia="Times New Roman" w:hAnsi="Times New Roman" w:cs="Times New Roman"/>
          <w:sz w:val="24"/>
          <w:szCs w:val="24"/>
        </w:rPr>
        <w:t xml:space="preserve">Без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предварительного письменного согласования с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ом вносить изменения в проектно-сметную и иную техническую документацию, в том числе при необходимости проведения дополнительных работ, заключать, изменять и расторгать договоры с подрядчиками, проектировщиками, иными исполнителями, принимать выполненные работы, не соответствующие проектно-сметной документации, допускать иные отступления от условий настоящего договора.</w:t>
      </w:r>
    </w:p>
    <w:p w:rsidR="0021490F" w:rsidRPr="00BC260A" w:rsidRDefault="00AD54E1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6.5. </w:t>
      </w:r>
      <w:r w:rsidR="00EB1A58" w:rsidRPr="00BC260A">
        <w:rPr>
          <w:rFonts w:ascii="Times New Roman" w:eastAsia="Times New Roman" w:hAnsi="Times New Roman" w:cs="Times New Roman"/>
          <w:b/>
          <w:sz w:val="24"/>
          <w:szCs w:val="24"/>
        </w:rPr>
        <w:t>Заказчик-застройщик</w:t>
      </w:r>
      <w:r w:rsidR="00B16606"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 вправе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инвестиционного проекта</w:t>
      </w:r>
      <w:r w:rsidR="0021490F" w:rsidRPr="00BC26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631F" w:rsidRPr="00BC260A" w:rsidRDefault="0021490F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6.5.1. </w:t>
      </w:r>
      <w:r w:rsidR="00251255" w:rsidRPr="00BC260A">
        <w:rPr>
          <w:rFonts w:ascii="Times New Roman" w:eastAsia="Times New Roman" w:hAnsi="Times New Roman" w:cs="Times New Roman"/>
          <w:sz w:val="24"/>
          <w:szCs w:val="24"/>
        </w:rPr>
        <w:t xml:space="preserve">Привлекать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агентов, поверенных, комиссионеров по предварительному письменному согласованию с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ом.</w:t>
      </w:r>
    </w:p>
    <w:p w:rsidR="0021490F" w:rsidRPr="00BC260A" w:rsidRDefault="0021490F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6.5.2. Требовать от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а исполнения взятых на себя обязательств по настоящему Договору.</w:t>
      </w:r>
    </w:p>
    <w:p w:rsidR="0021490F" w:rsidRPr="00BC260A" w:rsidRDefault="0021490F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6.5.3. Определять в соответствии с настоящим Договором, проектом и сметой объемы использования инвестиций.</w:t>
      </w:r>
    </w:p>
    <w:p w:rsidR="00F92F36" w:rsidRPr="00BC260A" w:rsidRDefault="00F92F36" w:rsidP="0065316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60A">
        <w:rPr>
          <w:rFonts w:ascii="Times New Roman" w:hAnsi="Times New Roman" w:cs="Times New Roman"/>
          <w:b/>
          <w:sz w:val="24"/>
          <w:szCs w:val="24"/>
        </w:rPr>
        <w:t xml:space="preserve">6.6.  </w:t>
      </w:r>
      <w:r w:rsidR="00053E60" w:rsidRPr="00BC260A">
        <w:rPr>
          <w:rFonts w:ascii="Times New Roman" w:hAnsi="Times New Roman" w:cs="Times New Roman"/>
          <w:b/>
          <w:sz w:val="24"/>
          <w:szCs w:val="24"/>
        </w:rPr>
        <w:t>Оператор</w:t>
      </w:r>
      <w:r w:rsidRPr="00BC260A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F92F36" w:rsidRPr="00BC260A" w:rsidRDefault="00F92F36" w:rsidP="006531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 xml:space="preserve">6.6.1. </w:t>
      </w:r>
      <w:r w:rsidR="00251255" w:rsidRPr="00BC260A">
        <w:rPr>
          <w:rFonts w:ascii="Times New Roman" w:hAnsi="Times New Roman" w:cs="Times New Roman"/>
          <w:sz w:val="24"/>
          <w:szCs w:val="24"/>
        </w:rPr>
        <w:t xml:space="preserve">Изменять </w:t>
      </w:r>
      <w:r w:rsidRPr="00BC260A">
        <w:rPr>
          <w:rFonts w:ascii="Times New Roman" w:hAnsi="Times New Roman" w:cs="Times New Roman"/>
          <w:sz w:val="24"/>
          <w:szCs w:val="24"/>
        </w:rPr>
        <w:t>объем инвестиций в случаях изменения проектной документации;</w:t>
      </w:r>
    </w:p>
    <w:p w:rsidR="002D2441" w:rsidRPr="00BC260A" w:rsidRDefault="00F92F36" w:rsidP="006531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 xml:space="preserve">6.6.2. </w:t>
      </w:r>
      <w:r w:rsidR="00251255" w:rsidRPr="00BC260A">
        <w:rPr>
          <w:rFonts w:ascii="Times New Roman" w:hAnsi="Times New Roman" w:cs="Times New Roman"/>
          <w:sz w:val="24"/>
          <w:szCs w:val="24"/>
        </w:rPr>
        <w:t xml:space="preserve">Прекращать </w:t>
      </w:r>
      <w:r w:rsidRPr="00BC260A">
        <w:rPr>
          <w:rFonts w:ascii="Times New Roman" w:hAnsi="Times New Roman" w:cs="Times New Roman"/>
          <w:sz w:val="24"/>
          <w:szCs w:val="24"/>
        </w:rPr>
        <w:t>финансиро</w:t>
      </w:r>
      <w:r w:rsidR="002D2441" w:rsidRPr="00BC260A">
        <w:rPr>
          <w:rFonts w:ascii="Times New Roman" w:hAnsi="Times New Roman" w:cs="Times New Roman"/>
          <w:sz w:val="24"/>
          <w:szCs w:val="24"/>
        </w:rPr>
        <w:t>вание работ в случаях</w:t>
      </w:r>
      <w:r w:rsidR="00251255" w:rsidRPr="00BC260A">
        <w:rPr>
          <w:rFonts w:ascii="Times New Roman" w:hAnsi="Times New Roman" w:cs="Times New Roman"/>
          <w:sz w:val="24"/>
          <w:szCs w:val="24"/>
        </w:rPr>
        <w:t>,</w:t>
      </w:r>
      <w:r w:rsidR="002D2441" w:rsidRPr="00BC260A">
        <w:rPr>
          <w:rFonts w:ascii="Times New Roman" w:hAnsi="Times New Roman" w:cs="Times New Roman"/>
          <w:sz w:val="24"/>
          <w:szCs w:val="24"/>
        </w:rPr>
        <w:t xml:space="preserve"> предусмотренных действующим законодательством РФ;</w:t>
      </w:r>
    </w:p>
    <w:p w:rsidR="00F92F36" w:rsidRPr="00BC260A" w:rsidRDefault="00F92F36" w:rsidP="006531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 xml:space="preserve">6.6.3. </w:t>
      </w:r>
      <w:r w:rsidR="00251255" w:rsidRPr="00BC260A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BC260A">
        <w:rPr>
          <w:rFonts w:ascii="Times New Roman" w:hAnsi="Times New Roman" w:cs="Times New Roman"/>
          <w:sz w:val="24"/>
          <w:szCs w:val="24"/>
        </w:rPr>
        <w:t>заключать договоры с другими субъектами инвестиционной деятельности в соответствии с Гражданским кодексом Российской Федерации</w:t>
      </w:r>
      <w:r w:rsidR="003214B2" w:rsidRPr="00BC260A">
        <w:rPr>
          <w:rFonts w:ascii="Times New Roman" w:hAnsi="Times New Roman" w:cs="Times New Roman"/>
          <w:sz w:val="24"/>
          <w:szCs w:val="24"/>
        </w:rPr>
        <w:t>, уведомив об этом Заказчика-застройщика</w:t>
      </w:r>
      <w:r w:rsidRPr="00BC260A">
        <w:rPr>
          <w:rFonts w:ascii="Times New Roman" w:hAnsi="Times New Roman"/>
          <w:sz w:val="24"/>
        </w:rPr>
        <w:t>;</w:t>
      </w:r>
    </w:p>
    <w:p w:rsidR="00F92F36" w:rsidRPr="00BC260A" w:rsidRDefault="00F92F36" w:rsidP="006531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 xml:space="preserve">6.6.3. </w:t>
      </w:r>
      <w:r w:rsidR="003E2A4E" w:rsidRPr="00BC260A">
        <w:rPr>
          <w:rFonts w:ascii="Times New Roman" w:hAnsi="Times New Roman" w:cs="Times New Roman"/>
          <w:sz w:val="24"/>
          <w:szCs w:val="24"/>
        </w:rPr>
        <w:t xml:space="preserve">Приобретать </w:t>
      </w:r>
      <w:r w:rsidRPr="00BC260A">
        <w:rPr>
          <w:rFonts w:ascii="Times New Roman" w:hAnsi="Times New Roman" w:cs="Times New Roman"/>
          <w:sz w:val="24"/>
          <w:szCs w:val="24"/>
        </w:rPr>
        <w:t>права владения, пользования и распоряжения Объектом до завершения его строительства;</w:t>
      </w:r>
    </w:p>
    <w:p w:rsidR="00F92F36" w:rsidRPr="00BC260A" w:rsidRDefault="00F92F36" w:rsidP="00653163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 xml:space="preserve">6.6.4. </w:t>
      </w:r>
      <w:r w:rsidR="003E2A4E" w:rsidRPr="00BC260A">
        <w:rPr>
          <w:rFonts w:ascii="Times New Roman" w:hAnsi="Times New Roman" w:cs="Times New Roman"/>
          <w:sz w:val="24"/>
          <w:szCs w:val="24"/>
        </w:rPr>
        <w:t>В</w:t>
      </w:r>
      <w:r w:rsidRPr="00BC260A">
        <w:rPr>
          <w:rFonts w:ascii="Times New Roman" w:hAnsi="Times New Roman" w:cs="Times New Roman"/>
          <w:sz w:val="24"/>
          <w:szCs w:val="24"/>
        </w:rPr>
        <w:t>любое время передать по договору и (или) государственному контракту свои права (часть своих прав) на осуществление капитальных вложений</w:t>
      </w:r>
      <w:r w:rsidR="003214B2" w:rsidRPr="00BC260A">
        <w:rPr>
          <w:rFonts w:ascii="Times New Roman" w:hAnsi="Times New Roman" w:cs="Times New Roman"/>
          <w:sz w:val="24"/>
          <w:szCs w:val="24"/>
        </w:rPr>
        <w:t xml:space="preserve"> в инвестиционный проект</w:t>
      </w:r>
      <w:r w:rsidRPr="00BC260A">
        <w:rPr>
          <w:rFonts w:ascii="Times New Roman" w:hAnsi="Times New Roman" w:cs="Times New Roman"/>
          <w:sz w:val="24"/>
          <w:szCs w:val="24"/>
        </w:rPr>
        <w:t xml:space="preserve"> физическим и юридическим лицам, государственным органам и органам местного самоуправления в соответствии с законодательством Российской Федерации</w:t>
      </w:r>
      <w:r w:rsidR="003214B2" w:rsidRPr="00BC260A">
        <w:rPr>
          <w:rFonts w:ascii="Times New Roman" w:hAnsi="Times New Roman" w:cs="Times New Roman"/>
          <w:sz w:val="24"/>
          <w:szCs w:val="24"/>
        </w:rPr>
        <w:t>, уведомив об этом Заказчика-застройщика</w:t>
      </w:r>
      <w:r w:rsidRPr="00BC260A">
        <w:rPr>
          <w:rFonts w:ascii="Times New Roman" w:hAnsi="Times New Roman"/>
          <w:sz w:val="24"/>
        </w:rPr>
        <w:t>;</w:t>
      </w:r>
    </w:p>
    <w:p w:rsidR="00F92F36" w:rsidRPr="00BC260A" w:rsidRDefault="00F92F36" w:rsidP="006531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 xml:space="preserve">6.6.5. </w:t>
      </w:r>
      <w:r w:rsidR="003E2A4E" w:rsidRPr="00BC260A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BC260A">
        <w:rPr>
          <w:rFonts w:ascii="Times New Roman" w:hAnsi="Times New Roman" w:cs="Times New Roman"/>
          <w:sz w:val="24"/>
          <w:szCs w:val="24"/>
        </w:rPr>
        <w:t>контроль за целевым использованием инвестиций;</w:t>
      </w:r>
    </w:p>
    <w:p w:rsidR="00F92F36" w:rsidRPr="00BC260A" w:rsidRDefault="00F92F36" w:rsidP="006531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 xml:space="preserve">6.6.6. </w:t>
      </w:r>
      <w:r w:rsidR="003E2A4E" w:rsidRPr="00BC260A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BC260A">
        <w:rPr>
          <w:rFonts w:ascii="Times New Roman" w:hAnsi="Times New Roman" w:cs="Times New Roman"/>
          <w:sz w:val="24"/>
          <w:szCs w:val="24"/>
        </w:rPr>
        <w:t>другие права, предусмотренные Договором и законодательством Российской Федерации.</w:t>
      </w:r>
    </w:p>
    <w:p w:rsidR="00F92F36" w:rsidRPr="00BC260A" w:rsidRDefault="00F92F36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31F" w:rsidRPr="00BC260A" w:rsidRDefault="00AD54E1" w:rsidP="00653163">
      <w:pPr>
        <w:tabs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155676" w:rsidRPr="00BC260A">
        <w:rPr>
          <w:rFonts w:ascii="Times New Roman" w:eastAsia="Times New Roman" w:hAnsi="Times New Roman" w:cs="Times New Roman"/>
          <w:b/>
          <w:sz w:val="24"/>
          <w:szCs w:val="24"/>
        </w:rPr>
        <w:t>КОНТРОЛЬ И НАДЗОР ЗА СТРОИТЕЛЬСТВОМ</w:t>
      </w:r>
    </w:p>
    <w:p w:rsidR="0050631F" w:rsidRPr="00BC260A" w:rsidRDefault="00AD54E1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технического надзора за строительством осуществляется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450013" w:rsidRPr="00BC260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54163" w:rsidRPr="00BC2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31F" w:rsidRPr="00BC260A" w:rsidRDefault="00AD54E1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При обеспечении технического надзора и контроля за строительством объекта осуществляется:</w:t>
      </w:r>
    </w:p>
    <w:p w:rsidR="0050631F" w:rsidRPr="00BC260A" w:rsidRDefault="00B16606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- контроль соответствия выполняемых работ, применяемых конструкций, изделий, материалов и поставляемого оборудования проектным решениям, требованиям технических стандартов, техническим условиям и другим нормативным документам, удостоверяющим качество используемых для строительства конструкций, изделий, материалов и поставляемого 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lastRenderedPageBreak/>
        <w:t>оборудования (технических паспортов, сертификатов, результатов лабораторных испытаний и т.д.);</w:t>
      </w:r>
    </w:p>
    <w:p w:rsidR="0050631F" w:rsidRPr="00BC260A" w:rsidRDefault="00B16606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- освидетельствование и оценка выполненных работ и конструктивных элементов, скрываемых при производстве последующих работ, а также предъявление требований по запрещению производства дальнейших работ до оформления Акта </w:t>
      </w:r>
      <w:r w:rsidR="002331A9" w:rsidRPr="00BC260A">
        <w:rPr>
          <w:rFonts w:ascii="Times New Roman" w:eastAsia="Times New Roman" w:hAnsi="Times New Roman" w:cs="Times New Roman"/>
          <w:sz w:val="24"/>
          <w:szCs w:val="24"/>
        </w:rPr>
        <w:t xml:space="preserve">освидетельствования 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скрытых работ;</w:t>
      </w:r>
    </w:p>
    <w:p w:rsidR="0050631F" w:rsidRPr="00BC260A" w:rsidRDefault="00B16606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 проверка качества передаваемого в монтаж оборудования и контроль соблюдения условий по обеспечению его сохранности;</w:t>
      </w:r>
    </w:p>
    <w:p w:rsidR="0050631F" w:rsidRPr="00BC260A" w:rsidRDefault="00B16606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 проверка качества поступивших для строительства материалов, конструкций, изделий, труб и оборудования и контроль соблюдения условий по обеспечению их сохранности;</w:t>
      </w:r>
    </w:p>
    <w:p w:rsidR="0050631F" w:rsidRPr="00BC260A" w:rsidRDefault="002331A9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контроль наличия и правильности ведения исполнительной и технической документации (исполнительных схем, инструментальной съемки смонтированных конструкций, частей зданий, сооружений и инженерных коммуникаций, общих и специальных журналов работ);</w:t>
      </w:r>
    </w:p>
    <w:p w:rsidR="0050631F" w:rsidRPr="00BC260A" w:rsidRDefault="00B16606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 при необходимости проведение рабочими и приемочными комиссиями проверок качества отдельных конструкций и узлов, видов строительно-монтажных работ и оборудования при их приемке;</w:t>
      </w:r>
    </w:p>
    <w:p w:rsidR="0050631F" w:rsidRPr="00BC260A" w:rsidRDefault="00B16606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 контроль исполнения подрядчиком указаний и предписаний органов государственного строительного надзора и Ростехнадзора, относящихся к вопросам качества выполняемых строительных и иных работ и применяемых конструкций, изделий, материалов и оборудования, организация своевременного устранения дефектов и недоделок, выявленных при приемке отдельных видов работ, конструктивных элементов зданий, сооружений, объекта или его частей;</w:t>
      </w:r>
    </w:p>
    <w:p w:rsidR="008F638B" w:rsidRPr="00BC260A" w:rsidRDefault="00B16606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 извещение органов государственного контроля обо всех случаях аварийного состояния на объекте.</w:t>
      </w:r>
    </w:p>
    <w:p w:rsidR="008F638B" w:rsidRPr="00BC260A" w:rsidRDefault="008F638B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 контроль за строительством, соответствием объема, стоимости и качества работ проектам, сметным расчетам и договорным ценам, строительным нормам и правилам на производство и приемку этих работ;</w:t>
      </w:r>
    </w:p>
    <w:p w:rsidR="008F638B" w:rsidRPr="00BC260A" w:rsidRDefault="008F638B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 при обнаружении отступлений от проекта, использования материалов и выполненных работ, качество которых не отвечает требованиям ТУ, ГОСТ и СНиП, дача предписаний о приостановке работ и исправлении обнаруженных дефектов и предъявление виновной стороне предусмотренных договором санкций;</w:t>
      </w:r>
    </w:p>
    <w:p w:rsidR="008F638B" w:rsidRPr="00BC260A" w:rsidRDefault="008F638B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 контроль за выполнением графика производства работ;</w:t>
      </w:r>
    </w:p>
    <w:p w:rsidR="0050631F" w:rsidRPr="00BC260A" w:rsidRDefault="00AD54E1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строительного контроля и/или технического надзора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вправе привлечь третье лицо, кандидатура которого и условия договора с которым должны быть предварительно письменно согласованы с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ом. Лицо, привлекаемое для осуществления строительного контроля, должно иметь соответствующий допуск саморегулируемой организации.</w:t>
      </w:r>
    </w:p>
    <w:p w:rsidR="0050631F" w:rsidRPr="00BC260A" w:rsidRDefault="00AD54E1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Технический надзор должен осуществляться в соответствии с нормами и правилами, действующими на </w:t>
      </w:r>
      <w:r w:rsidR="00644A07" w:rsidRPr="00BC260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54163" w:rsidRPr="00BC260A">
        <w:rPr>
          <w:rFonts w:ascii="Times New Roman" w:eastAsia="Times New Roman" w:hAnsi="Times New Roman" w:cs="Times New Roman"/>
          <w:sz w:val="24"/>
          <w:szCs w:val="24"/>
        </w:rPr>
        <w:t xml:space="preserve">ерритории Российской Федерации: Градостроительным кодексом РФ, Постановлении Правительства РФ от 21.06.2010 № 468 «О порядке проведения строительного контроля, при осуществлении строительства, реконструкции и капитального ремонта объектов капитального строительства», Положением по проведению строительного контроля при строительстве, реконструкции и капитальном ремонту объектов капитального строительства СДОС -03-2009 (утв. Ростехнадзором), СниП 12-01-2004 «Организация строительства», иными нормативными актами, </w:t>
      </w:r>
      <w:r w:rsidR="00644A07" w:rsidRPr="00BC260A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644A07" w:rsidRPr="00BC260A" w:rsidRDefault="00644A07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lastRenderedPageBreak/>
        <w:t>- утверждение перечня лиц, которые от его имени уполномочены осуществлять строительный контроль за проведением строительно-монтажных (ремонтных) работ и проверку качества используемых материалов, конструкций и оборудования, принимать скрытые и законченные работы и давать предписания о прекращении или временной приостановке работ;</w:t>
      </w:r>
    </w:p>
    <w:p w:rsidR="00644A07" w:rsidRPr="00BC260A" w:rsidRDefault="00644A07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 регистрация в государственных контролирующих органах должностных лиц, ответственных за проведение работ повышенной опасности и соблюдение специальных требований поднадзорных служб;</w:t>
      </w:r>
    </w:p>
    <w:p w:rsidR="008F70E2" w:rsidRPr="00BC260A" w:rsidRDefault="0004550E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r w:rsidR="008F70E2" w:rsidRPr="00BC260A">
        <w:rPr>
          <w:rFonts w:ascii="Times New Roman" w:eastAsia="Times New Roman" w:hAnsi="Times New Roman" w:cs="Times New Roman"/>
          <w:sz w:val="24"/>
          <w:szCs w:val="24"/>
        </w:rPr>
        <w:t>Назначить представителей для участия в работе комиссии по приемке объекта завершенного строительства.</w:t>
      </w:r>
    </w:p>
    <w:p w:rsidR="008F70E2" w:rsidRPr="00BC260A" w:rsidRDefault="0004550E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7.6. </w:t>
      </w:r>
      <w:r w:rsidR="008F70E2" w:rsidRPr="00BC260A">
        <w:rPr>
          <w:rFonts w:ascii="Times New Roman" w:eastAsia="Times New Roman" w:hAnsi="Times New Roman" w:cs="Times New Roman"/>
          <w:sz w:val="24"/>
          <w:szCs w:val="24"/>
        </w:rPr>
        <w:t>Осуществить приемку объекта от Заказчика-застройщика по настоящему Договору путем подписания акта приема-передачи.</w:t>
      </w:r>
    </w:p>
    <w:p w:rsidR="008F70E2" w:rsidRPr="00BC260A" w:rsidRDefault="0004550E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7.7. </w:t>
      </w:r>
      <w:r w:rsidR="008F70E2" w:rsidRPr="00BC260A">
        <w:rPr>
          <w:rFonts w:ascii="Times New Roman" w:eastAsia="Times New Roman" w:hAnsi="Times New Roman" w:cs="Times New Roman"/>
          <w:sz w:val="24"/>
          <w:szCs w:val="24"/>
        </w:rPr>
        <w:t xml:space="preserve">С момента принятия объекта нести бремя его содержания, в том числе риск случайной гибели, а также другие обязанности, предусмотренные действующим законодательством Российской Федерации. </w:t>
      </w:r>
    </w:p>
    <w:p w:rsidR="006A6DD1" w:rsidRPr="00BC260A" w:rsidRDefault="006A6DD1" w:rsidP="00653163">
      <w:pPr>
        <w:tabs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31F" w:rsidRPr="00BC260A" w:rsidRDefault="00FF0472" w:rsidP="00653163">
      <w:pPr>
        <w:tabs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D54E1"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55676"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ПЕРЕДАЧА </w:t>
      </w:r>
      <w:r w:rsidR="00053E60" w:rsidRPr="00BC260A">
        <w:rPr>
          <w:rFonts w:ascii="Times New Roman" w:eastAsia="Times New Roman" w:hAnsi="Times New Roman" w:cs="Times New Roman"/>
          <w:b/>
          <w:sz w:val="24"/>
          <w:szCs w:val="24"/>
        </w:rPr>
        <w:t>ОПЕРАТОР</w:t>
      </w:r>
      <w:r w:rsidR="00155676" w:rsidRPr="00BC260A">
        <w:rPr>
          <w:rFonts w:ascii="Times New Roman" w:eastAsia="Times New Roman" w:hAnsi="Times New Roman" w:cs="Times New Roman"/>
          <w:b/>
          <w:sz w:val="24"/>
          <w:szCs w:val="24"/>
        </w:rPr>
        <w:t>У ПРАВ НА ОБЪЕКТ</w:t>
      </w:r>
    </w:p>
    <w:p w:rsidR="0050631F" w:rsidRPr="00BC260A" w:rsidRDefault="00AD54E1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Передача законченного строительством Объекта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у производится после письменного извещения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52401F" w:rsidRPr="00BC260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а о получении разрешения на ввод объекта в эксплуатацию и готовности Объекта к передаче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у.</w:t>
      </w:r>
    </w:p>
    <w:p w:rsidR="0050631F" w:rsidRPr="00BC260A" w:rsidRDefault="00AD54E1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разрешения на ввод в эксплуатацию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передает объект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у по Акту приемки</w:t>
      </w:r>
      <w:r w:rsidR="00045175" w:rsidRPr="00BC260A">
        <w:rPr>
          <w:rFonts w:ascii="Times New Roman" w:eastAsia="Times New Roman" w:hAnsi="Times New Roman" w:cs="Times New Roman"/>
          <w:sz w:val="24"/>
          <w:szCs w:val="24"/>
        </w:rPr>
        <w:t>-передачи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законченного строительством объекта с приложением бухгалтерской и технической документации, подтверждающей выполнение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52401F" w:rsidRPr="00BC260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ом обязательств по реализации инвестиционного проекта, в том числе:</w:t>
      </w:r>
    </w:p>
    <w:p w:rsidR="0050631F" w:rsidRPr="00BC260A" w:rsidRDefault="0052401F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Надлежащим образом заверенные копии актов о приемке выполненных работ (форма N КС-2) и копии справок о стоимости выполненных работ и затрат (форма N КС-3) за весь период строительства;</w:t>
      </w:r>
    </w:p>
    <w:p w:rsidR="0050631F" w:rsidRPr="00BC260A" w:rsidRDefault="0052401F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Акт приемки законченного строительством объекта (форма N КС-11) и Акт приемки законченного строительством объекта приемочной комиссией (форма N КС-14);</w:t>
      </w:r>
    </w:p>
    <w:p w:rsidR="0050631F" w:rsidRPr="00BC260A" w:rsidRDefault="0052401F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2A4E" w:rsidRPr="00BC260A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счет-фактуру и прилагаемые к нему копии счетов-фактур, предъявленных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B1318E" w:rsidRPr="00BC260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у поставщиками, подрядчиками, исполнителями;</w:t>
      </w:r>
    </w:p>
    <w:p w:rsidR="0050631F" w:rsidRPr="00BC260A" w:rsidRDefault="0052401F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2A4E" w:rsidRPr="00BC260A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подтверждающие факты оплаты (в случае перечисления денежных средств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B1318E" w:rsidRPr="00BC260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ом);</w:t>
      </w:r>
    </w:p>
    <w:p w:rsidR="0050631F" w:rsidRPr="00BC260A" w:rsidRDefault="0052401F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2A4E" w:rsidRPr="00BC260A">
        <w:rPr>
          <w:rFonts w:ascii="Times New Roman" w:eastAsia="Times New Roman" w:hAnsi="Times New Roman" w:cs="Times New Roman"/>
          <w:sz w:val="24"/>
          <w:szCs w:val="24"/>
        </w:rPr>
        <w:t>Сводн</w:t>
      </w:r>
      <w:r w:rsidR="00BF3D0F" w:rsidRPr="00BC260A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ведомость затрат на строительство;</w:t>
      </w:r>
    </w:p>
    <w:p w:rsidR="0050631F" w:rsidRPr="00BC260A" w:rsidRDefault="0052401F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2A4E" w:rsidRPr="00BC260A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на вознаграждение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B1318E" w:rsidRPr="00BC260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у;</w:t>
      </w:r>
    </w:p>
    <w:p w:rsidR="0050631F" w:rsidRPr="00BC260A" w:rsidRDefault="0052401F" w:rsidP="006531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2A4E" w:rsidRPr="00BC260A">
        <w:rPr>
          <w:rFonts w:ascii="Times New Roman" w:eastAsia="Times New Roman" w:hAnsi="Times New Roman" w:cs="Times New Roman"/>
          <w:sz w:val="24"/>
          <w:szCs w:val="24"/>
        </w:rPr>
        <w:t>Заверенную</w:t>
      </w:r>
      <w:r w:rsidR="00E64A55" w:rsidRPr="00BC260A">
        <w:rPr>
          <w:rFonts w:ascii="Times New Roman" w:eastAsia="Times New Roman" w:hAnsi="Times New Roman" w:cs="Times New Roman"/>
          <w:sz w:val="24"/>
          <w:szCs w:val="24"/>
        </w:rPr>
        <w:t>Заказчиком-</w:t>
      </w:r>
      <w:r w:rsidR="00BF3D0F" w:rsidRPr="00BC260A">
        <w:rPr>
          <w:rFonts w:ascii="Times New Roman" w:eastAsia="Times New Roman" w:hAnsi="Times New Roman" w:cs="Times New Roman"/>
          <w:sz w:val="24"/>
          <w:szCs w:val="24"/>
        </w:rPr>
        <w:t>застройщиком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копию разрешения на ввод объекта в эксплуатацию.</w:t>
      </w:r>
    </w:p>
    <w:p w:rsidR="0050631F" w:rsidRPr="00BC260A" w:rsidRDefault="0008632F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8.</w:t>
      </w:r>
      <w:r w:rsidR="0052401F" w:rsidRPr="00BC260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Приемка должна быть проведена в </w:t>
      </w:r>
      <w:r w:rsidR="003E2A4E" w:rsidRPr="00BC260A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20 календарных дней </w:t>
      </w:r>
      <w:r w:rsidR="003E2A4E" w:rsidRPr="00BC260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даты получения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ом уведомления о готовности Объекта.</w:t>
      </w:r>
    </w:p>
    <w:p w:rsidR="0050631F" w:rsidRPr="00BC260A" w:rsidRDefault="0052401F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8.4</w:t>
      </w:r>
      <w:r w:rsidR="0008632F" w:rsidRPr="00BC26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недостатков, недоделок, отступлений от проекта стороны подписывают двусторонний акт с указанием выявленных недостатков и замечаний, а также рекомендаций по их устранению. При невозможности подписания двустороннего акта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вправе в течение 10</w:t>
      </w:r>
      <w:r w:rsidR="00C72F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(десяти)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представить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B1318E" w:rsidRPr="00BC260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у письменный мотивированный отказ от приемки объекта с изложением замечаний и рекомендаций. Выявленные недостатки должны быть устранены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B1318E" w:rsidRPr="00BC260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ом в сроки, согласованные сторонами</w:t>
      </w:r>
      <w:r w:rsidR="00045175" w:rsidRPr="00BC26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либо установленные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ом, </w:t>
      </w:r>
      <w:r w:rsidR="00B16606" w:rsidRPr="00BC260A">
        <w:rPr>
          <w:rFonts w:ascii="Times New Roman" w:hAnsi="Times New Roman" w:cs="Times New Roman"/>
          <w:sz w:val="24"/>
          <w:szCs w:val="24"/>
        </w:rPr>
        <w:t>с возложением стоимости работ по устранению недостатков на подрядчика.</w:t>
      </w:r>
    </w:p>
    <w:p w:rsidR="0050631F" w:rsidRPr="00BC260A" w:rsidRDefault="0052401F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lastRenderedPageBreak/>
        <w:t>8.5</w:t>
      </w:r>
      <w:r w:rsidR="0008632F" w:rsidRPr="00BC26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В случае досрочного прекращения реализации инвестиционного проекта на стадии незавершенного строительства, объект незавершенного строительства переходит в собственность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а. В таком случае стороны подписывают двусторонний акт приемки</w:t>
      </w:r>
      <w:r w:rsidR="00045175" w:rsidRPr="00BC260A">
        <w:rPr>
          <w:rFonts w:ascii="Times New Roman" w:eastAsia="Times New Roman" w:hAnsi="Times New Roman" w:cs="Times New Roman"/>
          <w:sz w:val="24"/>
          <w:szCs w:val="24"/>
        </w:rPr>
        <w:t>-передачинезавершенного строительством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объекта,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передает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у все необходимые для постановки на баланс и регистрации права собственности </w:t>
      </w:r>
      <w:r w:rsidR="003E2A4E" w:rsidRPr="00BC260A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и выполняют все необходимые действия по государственной регистрации права собственности на объект незавершенного строительства за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ом. </w:t>
      </w:r>
      <w:r w:rsidR="00B1318E" w:rsidRPr="00BC260A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обязан выдать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у доверенность на осуществление регистрационных действий от имени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B1318E" w:rsidRPr="00BC26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50631F" w:rsidRPr="00BC260A" w:rsidRDefault="0052401F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8.6</w:t>
      </w:r>
      <w:r w:rsidR="0008632F" w:rsidRPr="00BC26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В случае, когда по каким-либо причинам подписание двустороннего акта при приемке Объекта невозможно, акт может быть подписан одной из сторон и имеет юридическую силу основания для регистрации права собственности за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ом. Односторонний акт приемки объекта может быть признан судом недействительным лишь в случае, если мотивы отказа от подписания акта признаны им обоснованными. </w:t>
      </w:r>
    </w:p>
    <w:p w:rsidR="0050631F" w:rsidRPr="00BC260A" w:rsidRDefault="0052401F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8.7</w:t>
      </w:r>
      <w:r w:rsidR="0008632F" w:rsidRPr="00BC26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После передачи Объекта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45175" w:rsidRPr="00BC26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действия</w:t>
      </w:r>
      <w:r w:rsidR="00045175" w:rsidRPr="00BC26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для государственной регистрации права собственности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а на Объект</w:t>
      </w:r>
      <w:r w:rsidR="00045175" w:rsidRPr="00BC260A">
        <w:rPr>
          <w:rFonts w:ascii="Times New Roman" w:eastAsia="Times New Roman" w:hAnsi="Times New Roman" w:cs="Times New Roman"/>
          <w:sz w:val="24"/>
          <w:szCs w:val="24"/>
        </w:rPr>
        <w:t xml:space="preserve"> в интересах Оператора и за счет средств Оператора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. С момента государственной регистрации права </w:t>
      </w:r>
      <w:r w:rsidR="00B16606" w:rsidRPr="00BC260A">
        <w:rPr>
          <w:rFonts w:ascii="Times New Roman" w:hAnsi="Times New Roman"/>
          <w:sz w:val="24"/>
        </w:rPr>
        <w:t>собственности</w:t>
      </w:r>
      <w:r w:rsidR="00045175" w:rsidRPr="00BC260A">
        <w:rPr>
          <w:rFonts w:ascii="Times New Roman" w:eastAsia="Times New Roman" w:hAnsi="Times New Roman" w:cs="Times New Roman"/>
          <w:sz w:val="24"/>
          <w:szCs w:val="24"/>
        </w:rPr>
        <w:t xml:space="preserve">незавершенного строительством объекта за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045175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ом,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риск</w:t>
      </w:r>
      <w:r w:rsidR="00045175" w:rsidRPr="00BC26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случайной утраты, гибели или повреждения объекта</w:t>
      </w:r>
      <w:r w:rsidR="00045175" w:rsidRPr="00BC260A">
        <w:rPr>
          <w:rFonts w:ascii="Times New Roman" w:eastAsia="Times New Roman" w:hAnsi="Times New Roman" w:cs="Times New Roman"/>
          <w:sz w:val="24"/>
          <w:szCs w:val="24"/>
        </w:rPr>
        <w:t xml:space="preserve"> несет 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ACE" w:rsidRPr="00BC260A" w:rsidRDefault="00793ACE" w:rsidP="00653163">
      <w:pPr>
        <w:tabs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DD1" w:rsidRPr="00BC260A" w:rsidRDefault="006A6DD1" w:rsidP="00653163">
      <w:pPr>
        <w:tabs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31F" w:rsidRPr="00BC260A" w:rsidRDefault="0008632F" w:rsidP="00653163">
      <w:pPr>
        <w:tabs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89711F" w:rsidRPr="00BC260A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 ПО ДОГОВОРУ</w:t>
      </w:r>
    </w:p>
    <w:p w:rsidR="0050631F" w:rsidRPr="00BC260A" w:rsidRDefault="0008632F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Каждая сторона должна выполнить свои обязательст</w:t>
      </w:r>
      <w:r w:rsidR="00450013" w:rsidRPr="00BC260A">
        <w:rPr>
          <w:rFonts w:ascii="Times New Roman" w:eastAsia="Times New Roman" w:hAnsi="Times New Roman" w:cs="Times New Roman"/>
          <w:sz w:val="24"/>
          <w:szCs w:val="24"/>
        </w:rPr>
        <w:t xml:space="preserve">ва надлежащим образом, оказывая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другой стороне всевозможное содействие в исполнении своих обязательств.</w:t>
      </w:r>
    </w:p>
    <w:p w:rsidR="0050631F" w:rsidRPr="00BC260A" w:rsidRDefault="0008632F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Сторона, нарушившая свои обязательства по договору, должна устранить эти нарушения в возможно короткий срок.</w:t>
      </w:r>
    </w:p>
    <w:p w:rsidR="0050631F" w:rsidRPr="00BC260A" w:rsidRDefault="0008632F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За нарушение принятых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 Освобождение сторон от ответственности за частичное или полное неисполнение обязательств по договору вследствие форс-мажорных обстоятельств осуществляется в соответствии с положениями, изложенными в статье 11 настоящего договора.</w:t>
      </w:r>
    </w:p>
    <w:p w:rsidR="0050631F" w:rsidRPr="00BC260A" w:rsidRDefault="0008632F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9.4.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 за своевременное и полное финансирование реализации инвестиционного проекта</w:t>
      </w:r>
      <w:r w:rsidR="00045175" w:rsidRPr="00BC26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В случае, когда задержки в строительстве вызваны несвоевременным внесением инвестиций, все финансовые последствия таких задержек возлагаются на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а при условии надлежащего исполнения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951208" w:rsidRPr="00BC260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ом своих обязательств по договору. В случае несвоевременного или неполного финансирования реализации проекта по выставленным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951208" w:rsidRPr="00BC260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ом заявкам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обязуется возместить все причиненные соответствующими нарушениями убытки</w:t>
      </w:r>
      <w:r w:rsidR="00AD4052" w:rsidRPr="00BC260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и условиями настоящего Договора</w:t>
      </w:r>
    </w:p>
    <w:p w:rsidR="0050631F" w:rsidRPr="00BC260A" w:rsidRDefault="0008632F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9.5.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 за качество создаваемого Объекта, его соответствие проектной и рабочей документации, условиям договора, за своевременную передачу объекта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у, добросовестное и своевременно выполнение иных обязанностей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13287B" w:rsidRPr="00BC26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а, предусмотренных </w:t>
      </w:r>
      <w:r w:rsidR="00FB536C" w:rsidRPr="00BC260A"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 w:rsidR="00AD4052" w:rsidRPr="00BC260A">
        <w:rPr>
          <w:rFonts w:ascii="Times New Roman" w:hAnsi="Times New Roman"/>
          <w:sz w:val="24"/>
        </w:rPr>
        <w:t xml:space="preserve"> Д</w:t>
      </w:r>
      <w:r w:rsidR="00B16606" w:rsidRPr="00BC260A">
        <w:rPr>
          <w:rFonts w:ascii="Times New Roman" w:hAnsi="Times New Roman"/>
          <w:sz w:val="24"/>
        </w:rPr>
        <w:t>оговором.</w:t>
      </w:r>
    </w:p>
    <w:p w:rsidR="0050631F" w:rsidRPr="00BC260A" w:rsidRDefault="0008632F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9.6.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В случае неисполнения, ненадлежащего или несвоевременного </w:t>
      </w:r>
      <w:r w:rsidR="003E6087" w:rsidRPr="00BC260A">
        <w:rPr>
          <w:rFonts w:ascii="Times New Roman" w:eastAsia="Times New Roman" w:hAnsi="Times New Roman" w:cs="Times New Roman"/>
          <w:sz w:val="24"/>
          <w:szCs w:val="24"/>
        </w:rPr>
        <w:t xml:space="preserve">(более чем на </w:t>
      </w:r>
      <w:r w:rsidR="00242F60" w:rsidRPr="00BC260A">
        <w:rPr>
          <w:rFonts w:ascii="Times New Roman" w:eastAsia="Times New Roman" w:hAnsi="Times New Roman" w:cs="Times New Roman"/>
          <w:sz w:val="24"/>
          <w:szCs w:val="24"/>
        </w:rPr>
        <w:t>45</w:t>
      </w:r>
      <w:r w:rsidR="003E6087" w:rsidRPr="00BC260A">
        <w:rPr>
          <w:rFonts w:ascii="Times New Roman" w:eastAsia="Times New Roman" w:hAnsi="Times New Roman" w:cs="Times New Roman"/>
          <w:sz w:val="24"/>
          <w:szCs w:val="24"/>
        </w:rPr>
        <w:t xml:space="preserve"> дней)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исполнения </w:t>
      </w:r>
      <w:r w:rsidR="003E6087" w:rsidRPr="00BC260A">
        <w:rPr>
          <w:rFonts w:ascii="Times New Roman" w:eastAsia="Times New Roman" w:hAnsi="Times New Roman" w:cs="Times New Roman"/>
          <w:sz w:val="24"/>
          <w:szCs w:val="24"/>
        </w:rPr>
        <w:t xml:space="preserve">любого из пунктов настоящего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="00FB536C" w:rsidRPr="00BC26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0285" w:rsidRPr="00BC260A">
        <w:rPr>
          <w:rFonts w:ascii="Times New Roman" w:eastAsia="Times New Roman" w:hAnsi="Times New Roman" w:cs="Times New Roman"/>
          <w:sz w:val="24"/>
          <w:szCs w:val="24"/>
        </w:rPr>
        <w:t>любая Сторона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обязан уплатить по письменному требованию </w:t>
      </w:r>
      <w:r w:rsidR="00FC0285" w:rsidRPr="00BC260A">
        <w:rPr>
          <w:rFonts w:ascii="Times New Roman" w:eastAsia="Times New Roman" w:hAnsi="Times New Roman" w:cs="Times New Roman"/>
          <w:sz w:val="24"/>
          <w:szCs w:val="24"/>
        </w:rPr>
        <w:t xml:space="preserve">другой Стороны </w:t>
      </w:r>
      <w:r w:rsidR="003E6087" w:rsidRPr="00BC260A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штраф в размере </w:t>
      </w:r>
      <w:r w:rsidR="003E6087" w:rsidRPr="00BC260A">
        <w:rPr>
          <w:rFonts w:ascii="Times New Roman" w:eastAsia="Times New Roman" w:hAnsi="Times New Roman" w:cs="Times New Roman"/>
          <w:sz w:val="24"/>
          <w:szCs w:val="24"/>
        </w:rPr>
        <w:t>0,5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% от общей стоимости инвестиционного проекта</w:t>
      </w:r>
      <w:r w:rsidR="003E6087" w:rsidRPr="00BC260A">
        <w:rPr>
          <w:rFonts w:ascii="Times New Roman" w:eastAsia="Times New Roman" w:hAnsi="Times New Roman" w:cs="Times New Roman"/>
          <w:sz w:val="24"/>
          <w:szCs w:val="24"/>
        </w:rPr>
        <w:t>, либо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пени за каждый день просрочки в размере 0,</w:t>
      </w:r>
      <w:r w:rsidR="003E6087" w:rsidRPr="00BC260A">
        <w:rPr>
          <w:rFonts w:ascii="Times New Roman" w:eastAsia="Times New Roman" w:hAnsi="Times New Roman" w:cs="Times New Roman"/>
          <w:sz w:val="24"/>
          <w:szCs w:val="24"/>
        </w:rPr>
        <w:t>01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% от общей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стоимости инвестиционного проекта, а также возместить все причиненные </w:t>
      </w:r>
      <w:r w:rsidR="00FC0285" w:rsidRPr="00BC260A">
        <w:rPr>
          <w:rFonts w:ascii="Times New Roman" w:eastAsia="Times New Roman" w:hAnsi="Times New Roman" w:cs="Times New Roman"/>
          <w:sz w:val="24"/>
          <w:szCs w:val="24"/>
        </w:rPr>
        <w:t>Стороне</w:t>
      </w:r>
      <w:r w:rsidR="001C06C5" w:rsidRPr="00BC260A">
        <w:rPr>
          <w:rFonts w:ascii="Times New Roman" w:eastAsia="Times New Roman" w:hAnsi="Times New Roman" w:cs="Times New Roman"/>
          <w:sz w:val="24"/>
          <w:szCs w:val="24"/>
        </w:rPr>
        <w:t xml:space="preserve"> убытки, но не более 0,5% от общей стоимости инвестиционного проекта. </w:t>
      </w:r>
    </w:p>
    <w:p w:rsidR="00F53144" w:rsidRPr="00BC260A" w:rsidRDefault="00FC0285" w:rsidP="002555F3">
      <w:pPr>
        <w:pStyle w:val="af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Любая Сторона</w:t>
      </w:r>
      <w:r w:rsidR="00F53144" w:rsidRPr="00BC260A">
        <w:rPr>
          <w:rFonts w:ascii="Times New Roman" w:hAnsi="Times New Roman" w:cs="Times New Roman"/>
          <w:sz w:val="24"/>
          <w:szCs w:val="24"/>
        </w:rPr>
        <w:t xml:space="preserve"> освобождается от уплаты неустойки (штрафа, пени), если докажет, что неисполнение или ненад</w:t>
      </w:r>
      <w:r w:rsidR="002555F3" w:rsidRPr="00BC260A">
        <w:rPr>
          <w:rFonts w:ascii="Times New Roman" w:hAnsi="Times New Roman" w:cs="Times New Roman"/>
          <w:sz w:val="24"/>
          <w:szCs w:val="24"/>
        </w:rPr>
        <w:t>лежащее исполнение обязательств</w:t>
      </w:r>
      <w:r w:rsidR="00F53144" w:rsidRPr="00BC260A">
        <w:rPr>
          <w:rFonts w:ascii="Times New Roman" w:hAnsi="Times New Roman" w:cs="Times New Roman"/>
          <w:sz w:val="24"/>
          <w:szCs w:val="24"/>
        </w:rPr>
        <w:t xml:space="preserve">, а так же несвоевременное исполнение обязательств, предусмотренных настоящим договором, произошло вследствие непреодолимой силы, </w:t>
      </w:r>
      <w:r w:rsidRPr="00BC260A">
        <w:rPr>
          <w:rFonts w:ascii="Times New Roman" w:hAnsi="Times New Roman" w:cs="Times New Roman"/>
          <w:sz w:val="24"/>
          <w:szCs w:val="24"/>
        </w:rPr>
        <w:t>Либо Стороны по Договору</w:t>
      </w:r>
      <w:r w:rsidR="00F53144" w:rsidRPr="00BC260A">
        <w:rPr>
          <w:rFonts w:ascii="Times New Roman" w:hAnsi="Times New Roman" w:cs="Times New Roman"/>
          <w:sz w:val="24"/>
          <w:szCs w:val="24"/>
        </w:rPr>
        <w:t>, либо по результата</w:t>
      </w:r>
      <w:r w:rsidR="00D619F2" w:rsidRPr="00BC260A">
        <w:rPr>
          <w:rFonts w:ascii="Times New Roman" w:hAnsi="Times New Roman" w:cs="Times New Roman"/>
          <w:sz w:val="24"/>
          <w:szCs w:val="24"/>
        </w:rPr>
        <w:t>м</w:t>
      </w:r>
      <w:r w:rsidR="00F53144" w:rsidRPr="00BC260A">
        <w:rPr>
          <w:rFonts w:ascii="Times New Roman" w:hAnsi="Times New Roman" w:cs="Times New Roman"/>
          <w:sz w:val="24"/>
          <w:szCs w:val="24"/>
        </w:rPr>
        <w:t xml:space="preserve"> действий(бездействий) государственных, муниципальных, контролирующих и других органов власти и юридических лиц, действия или бездействия которых </w:t>
      </w:r>
      <w:r w:rsidR="00D619F2" w:rsidRPr="00BC260A">
        <w:rPr>
          <w:rFonts w:ascii="Times New Roman" w:hAnsi="Times New Roman" w:cs="Times New Roman"/>
          <w:sz w:val="24"/>
          <w:szCs w:val="24"/>
        </w:rPr>
        <w:t>оказывает влияние(или может оказать влияние</w:t>
      </w:r>
      <w:r w:rsidR="002555F3" w:rsidRPr="00BC260A">
        <w:rPr>
          <w:rFonts w:ascii="Times New Roman" w:hAnsi="Times New Roman" w:cs="Times New Roman"/>
          <w:sz w:val="24"/>
          <w:szCs w:val="24"/>
        </w:rPr>
        <w:t xml:space="preserve">) на срок и качество исполнения </w:t>
      </w:r>
      <w:r w:rsidRPr="00BC260A">
        <w:rPr>
          <w:rFonts w:ascii="Times New Roman" w:hAnsi="Times New Roman" w:cs="Times New Roman"/>
          <w:sz w:val="24"/>
          <w:szCs w:val="24"/>
        </w:rPr>
        <w:t>Стороной</w:t>
      </w:r>
      <w:r w:rsidR="002555F3" w:rsidRPr="00BC260A">
        <w:rPr>
          <w:rFonts w:ascii="Times New Roman" w:hAnsi="Times New Roman" w:cs="Times New Roman"/>
          <w:sz w:val="24"/>
          <w:szCs w:val="24"/>
        </w:rPr>
        <w:t xml:space="preserve"> обязательств по настоящему </w:t>
      </w:r>
      <w:r w:rsidRPr="00BC260A">
        <w:rPr>
          <w:rFonts w:ascii="Times New Roman" w:hAnsi="Times New Roman" w:cs="Times New Roman"/>
          <w:sz w:val="24"/>
          <w:szCs w:val="24"/>
        </w:rPr>
        <w:t>Д</w:t>
      </w:r>
      <w:r w:rsidR="002555F3" w:rsidRPr="00BC260A">
        <w:rPr>
          <w:rFonts w:ascii="Times New Roman" w:hAnsi="Times New Roman" w:cs="Times New Roman"/>
          <w:sz w:val="24"/>
          <w:szCs w:val="24"/>
        </w:rPr>
        <w:t>оговору.</w:t>
      </w:r>
    </w:p>
    <w:p w:rsidR="00266808" w:rsidRPr="00BC260A" w:rsidRDefault="0008632F" w:rsidP="00D619F2">
      <w:pPr>
        <w:tabs>
          <w:tab w:val="left" w:pos="10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9.</w:t>
      </w:r>
      <w:r w:rsidR="0013287B" w:rsidRPr="00BC260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обязан возместить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у по его письменному требованию полную сумму вложенных инвестиций</w:t>
      </w:r>
      <w:r w:rsidR="00791234" w:rsidRPr="00BC26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уплатить штраф в размере 10% от общей стоимости инвестиционного проекта и пени за каждый день просрочки в размере 0,1% от суммы вложенных инвестиций, а также возместить все причиненные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у убытки</w:t>
      </w:r>
      <w:r w:rsidR="003E2A4E" w:rsidRPr="00BC26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19F2" w:rsidRPr="00BC260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случае задержки в передаче </w:t>
      </w:r>
      <w:r w:rsidR="00F52EE3" w:rsidRPr="00BC260A">
        <w:rPr>
          <w:rFonts w:ascii="Times New Roman" w:eastAsia="Times New Roman" w:hAnsi="Times New Roman" w:cs="Times New Roman"/>
          <w:sz w:val="24"/>
          <w:szCs w:val="24"/>
        </w:rPr>
        <w:t>Оператору законченного строительством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Объекта или уклонения от передачи </w:t>
      </w:r>
      <w:r w:rsidR="00F52EE3" w:rsidRPr="00BC260A">
        <w:rPr>
          <w:rFonts w:ascii="Times New Roman" w:eastAsia="Times New Roman" w:hAnsi="Times New Roman" w:cs="Times New Roman"/>
          <w:sz w:val="24"/>
          <w:szCs w:val="24"/>
        </w:rPr>
        <w:t>законченного строительством Объекта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, а равно задержки в </w:t>
      </w:r>
      <w:r w:rsidR="00394E9C" w:rsidRPr="00BC260A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F52EE3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Оператору </w:t>
      </w:r>
      <w:r w:rsidR="00394E9C" w:rsidRPr="00BC260A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для государственной регистрации права собственности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а на</w:t>
      </w:r>
      <w:r w:rsidR="00F52EE3" w:rsidRPr="00BC260A">
        <w:rPr>
          <w:rFonts w:ascii="Times New Roman" w:eastAsia="Times New Roman" w:hAnsi="Times New Roman" w:cs="Times New Roman"/>
          <w:sz w:val="24"/>
          <w:szCs w:val="24"/>
        </w:rPr>
        <w:t xml:space="preserve"> завершенный строительством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Объект, или уклонения от таких действий, если такие задержка или уклонение продолжаются более 45</w:t>
      </w:r>
      <w:r w:rsidR="00F52EE3" w:rsidRPr="00BC260A">
        <w:rPr>
          <w:rFonts w:ascii="Times New Roman" w:eastAsia="Times New Roman" w:hAnsi="Times New Roman" w:cs="Times New Roman"/>
          <w:sz w:val="24"/>
          <w:szCs w:val="24"/>
        </w:rPr>
        <w:t xml:space="preserve"> (сорока пяти) календарных дней и несут явно необоснованный характер</w:t>
      </w:r>
      <w:r w:rsidR="00F52EE3" w:rsidRPr="00BC260A">
        <w:rPr>
          <w:rFonts w:ascii="Times New Roman" w:hAnsi="Times New Roman"/>
          <w:sz w:val="24"/>
        </w:rPr>
        <w:t>.</w:t>
      </w:r>
    </w:p>
    <w:p w:rsidR="00BA6F90" w:rsidRPr="00BC260A" w:rsidRDefault="00791234" w:rsidP="00653163">
      <w:pPr>
        <w:tabs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совершения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565902" w:rsidRPr="00BC260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-застройщик</w:t>
      </w:r>
      <w:r w:rsidR="00F52EE3" w:rsidRPr="00BC260A">
        <w:rPr>
          <w:rFonts w:ascii="Times New Roman" w:eastAsia="Times New Roman" w:hAnsi="Times New Roman" w:cs="Times New Roman"/>
          <w:sz w:val="24"/>
          <w:szCs w:val="24"/>
        </w:rPr>
        <w:t>ом иных действий(бездействий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)</w:t>
      </w:r>
      <w:r w:rsidR="00F52EE3" w:rsidRPr="00BC260A">
        <w:rPr>
          <w:rFonts w:ascii="Times New Roman" w:eastAsia="Times New Roman" w:hAnsi="Times New Roman" w:cs="Times New Roman"/>
          <w:sz w:val="24"/>
          <w:szCs w:val="24"/>
        </w:rPr>
        <w:t xml:space="preserve"> необоснованного характера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, препятствующих реализации Инвестиционного проекта, в результате которых получение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ом права собственности на Объект становится невозможным или затягивается более чем на </w:t>
      </w:r>
      <w:r w:rsidR="00394E9C" w:rsidRPr="00BC260A">
        <w:rPr>
          <w:rFonts w:ascii="Times New Roman" w:eastAsia="Times New Roman" w:hAnsi="Times New Roman" w:cs="Times New Roman"/>
          <w:sz w:val="24"/>
          <w:szCs w:val="24"/>
        </w:rPr>
        <w:t>60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94E9C" w:rsidRPr="00BC260A">
        <w:rPr>
          <w:rFonts w:ascii="Times New Roman" w:eastAsia="Times New Roman" w:hAnsi="Times New Roman" w:cs="Times New Roman"/>
          <w:sz w:val="24"/>
          <w:szCs w:val="24"/>
        </w:rPr>
        <w:t>шестьдесят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) календарных дней</w:t>
      </w:r>
      <w:r w:rsidR="00BA6F90" w:rsidRPr="00BC260A">
        <w:rPr>
          <w:rFonts w:ascii="Times New Roman" w:eastAsia="Times New Roman" w:hAnsi="Times New Roman" w:cs="Times New Roman"/>
          <w:sz w:val="24"/>
          <w:szCs w:val="24"/>
        </w:rPr>
        <w:t xml:space="preserve">, он уплачивает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A6F90" w:rsidRPr="00BC260A">
        <w:rPr>
          <w:rFonts w:ascii="Times New Roman" w:eastAsia="Times New Roman" w:hAnsi="Times New Roman" w:cs="Times New Roman"/>
          <w:sz w:val="24"/>
          <w:szCs w:val="24"/>
        </w:rPr>
        <w:t>уштраф в размере 5% от общей стоимости инвестиционного проекта и пени за каждый день просрочки в размере 0,1% от суммы вложенных инвестиций, а также</w:t>
      </w:r>
      <w:r w:rsidR="003E2A4E" w:rsidRPr="00BC260A">
        <w:rPr>
          <w:rFonts w:ascii="Times New Roman" w:eastAsia="Times New Roman" w:hAnsi="Times New Roman" w:cs="Times New Roman"/>
          <w:sz w:val="24"/>
          <w:szCs w:val="24"/>
        </w:rPr>
        <w:t>возмещает</w:t>
      </w:r>
      <w:r w:rsidR="00BA6F90" w:rsidRPr="00BC260A">
        <w:rPr>
          <w:rFonts w:ascii="Times New Roman" w:eastAsia="Times New Roman" w:hAnsi="Times New Roman" w:cs="Times New Roman"/>
          <w:sz w:val="24"/>
          <w:szCs w:val="24"/>
        </w:rPr>
        <w:t xml:space="preserve">все причиненные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A6F90" w:rsidRPr="00BC260A">
        <w:rPr>
          <w:rFonts w:ascii="Times New Roman" w:eastAsia="Times New Roman" w:hAnsi="Times New Roman" w:cs="Times New Roman"/>
          <w:sz w:val="24"/>
          <w:szCs w:val="24"/>
        </w:rPr>
        <w:t>у убытки.</w:t>
      </w:r>
    </w:p>
    <w:p w:rsidR="0050631F" w:rsidRPr="00BC260A" w:rsidRDefault="0008632F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9.</w:t>
      </w:r>
      <w:r w:rsidR="00565902" w:rsidRPr="00BC260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Во всех случаях нарушения договора одной из сторон, другая сторона вправе требовать возмещения всех причиненных ей убытков (включая санкции третьих лиц и упущенную выгоду), а также иных предусмотренных законом санкций сверх выплаты штрафов и пеней, предусмотренных настоящим договором.</w:t>
      </w:r>
    </w:p>
    <w:p w:rsidR="0050631F" w:rsidRPr="00BC260A" w:rsidRDefault="00565902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9.9</w:t>
      </w:r>
      <w:r w:rsidR="0008632F" w:rsidRPr="00BC26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Предусмотренные настоящей статьей штрафы, пени, убытки подлежат уплате только в случае предъявления другой стороной письменного требования об этом, в противном случае данные санкции уплате не подлежат.</w:t>
      </w:r>
    </w:p>
    <w:p w:rsidR="00050AC0" w:rsidRPr="00BC260A" w:rsidRDefault="003A3CB1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9.10. Уплата штрафов, пени и неустоек, а также возмещение убытков не освобождают Стороны от исполнения своих обязательств.</w:t>
      </w:r>
    </w:p>
    <w:p w:rsidR="00CB26E4" w:rsidRPr="00BC260A" w:rsidRDefault="00CB26E4" w:rsidP="00653163">
      <w:pPr>
        <w:tabs>
          <w:tab w:val="left" w:pos="72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6E4" w:rsidRPr="00BC260A" w:rsidRDefault="00CB26E4" w:rsidP="00653163">
      <w:pPr>
        <w:tabs>
          <w:tab w:val="left" w:pos="72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AC0" w:rsidRPr="00BC260A" w:rsidRDefault="00050AC0" w:rsidP="00653163">
      <w:pPr>
        <w:tabs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="00793ACE" w:rsidRPr="00BC260A">
        <w:rPr>
          <w:rFonts w:ascii="Times New Roman" w:eastAsia="Times New Roman" w:hAnsi="Times New Roman" w:cs="Times New Roman"/>
          <w:b/>
          <w:sz w:val="24"/>
          <w:szCs w:val="24"/>
        </w:rPr>
        <w:t>ОБЕСПЕЧЕНИЕ ИСПОЛНЕНИЯ ОБЯЗАТЕЛЬСТВ ПО ДОГОВОРУ</w:t>
      </w:r>
    </w:p>
    <w:p w:rsidR="00050AC0" w:rsidRPr="00BC260A" w:rsidRDefault="00050AC0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10.1</w:t>
      </w:r>
      <w:r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>. По настоящему договору устанавливается обеспечение его исполнения.</w:t>
      </w:r>
    </w:p>
    <w:p w:rsidR="004548E9" w:rsidRPr="00BC260A" w:rsidRDefault="00EF118D" w:rsidP="00D46C08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10.2. Порядок, способ и размеры обеспечения настоящего договора </w:t>
      </w:r>
      <w:r w:rsidR="004548E9" w:rsidRPr="00BC26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НА ТОРГАХ</w:t>
      </w:r>
    </w:p>
    <w:p w:rsidR="00E331E2" w:rsidRPr="00BC260A" w:rsidRDefault="00EF118D" w:rsidP="00EF118D">
      <w:pPr>
        <w:pStyle w:val="a3"/>
        <w:tabs>
          <w:tab w:val="left" w:pos="107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10.2.1. </w:t>
      </w:r>
      <w:r w:rsidR="00050AC0" w:rsidRPr="00BC260A">
        <w:rPr>
          <w:rFonts w:ascii="Times New Roman" w:eastAsia="Times New Roman" w:hAnsi="Times New Roman" w:cs="Times New Roman"/>
          <w:sz w:val="24"/>
          <w:szCs w:val="24"/>
        </w:rPr>
        <w:t xml:space="preserve">Размер обеспечения исполнения настоящего </w:t>
      </w:r>
      <w:r w:rsidR="000A4746" w:rsidRPr="00BC260A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="00E331E2" w:rsidRPr="00BC260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протоколом подведения итогов торгов составляет </w:t>
      </w:r>
      <w:sdt>
        <w:sdtPr>
          <w:rPr>
            <w:rFonts w:ascii="Times New Roman" w:eastAsia="Times New Roman" w:hAnsi="Times New Roman" w:cs="Times New Roman"/>
            <w:sz w:val="24"/>
            <w:szCs w:val="24"/>
            <w:shd w:val="clear" w:color="auto" w:fill="D9D9D9" w:themeFill="background1" w:themeFillShade="D9"/>
          </w:rPr>
          <w:id w:val="-1201939637"/>
          <w:placeholder>
            <w:docPart w:val="4A6477AFCF594F339D9817FAA407530B"/>
          </w:placeholder>
          <w:showingPlcHdr/>
        </w:sdtPr>
        <w:sdtContent>
          <w:r w:rsidR="00C6486C" w:rsidRPr="00C6486C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shd w:val="clear" w:color="auto" w:fill="D9D9D9" w:themeFill="background1" w:themeFillShade="D9"/>
            </w:rPr>
            <w:t>указать цифрами (прописью)</w:t>
          </w:r>
        </w:sdtContent>
      </w:sdt>
      <w:r w:rsidR="00E331E2" w:rsidRPr="00BC260A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p w:rsidR="007479B5" w:rsidRPr="00BC260A" w:rsidRDefault="00EF118D" w:rsidP="00EF118D">
      <w:pPr>
        <w:pStyle w:val="a3"/>
        <w:tabs>
          <w:tab w:val="left" w:pos="107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10.2.2. </w:t>
      </w:r>
      <w:r w:rsidR="00050AC0" w:rsidRPr="00BC260A">
        <w:rPr>
          <w:rFonts w:ascii="Times New Roman" w:eastAsia="Times New Roman" w:hAnsi="Times New Roman" w:cs="Times New Roman"/>
          <w:sz w:val="24"/>
          <w:szCs w:val="24"/>
        </w:rPr>
        <w:t>Способом обеспечения исполнения</w:t>
      </w:r>
      <w:r w:rsidR="000A4746"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договора</w:t>
      </w:r>
      <w:r w:rsidR="00050AC0"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являетсявнесение денежных средств </w:t>
      </w:r>
      <w:r w:rsidR="003A7E85"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расчетный счет </w:t>
      </w:r>
      <w:r w:rsidR="0035048B"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специализированной организации</w:t>
      </w:r>
      <w:r w:rsidR="00710BD5"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>,выбраннойи  привлеченной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Оператор</w:t>
      </w:r>
      <w:r w:rsidR="0035048B"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>ом  по  договору</w:t>
      </w:r>
      <w:r w:rsidR="00710BD5"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35048B"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для  осуществления  функций  по  организации  и  проведению  закупки  путем  проведения  торгов  в  форме  запроса предложений или аукциона  на  право  заключить  договор,  разработки  аукционной  документации,  размещения  извещения  о  проведении </w:t>
      </w:r>
      <w:r w:rsidR="0035048B"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запроса предложений,  открытого или закрытого  аукциона  и  иных  связанных  с  обеспечением  проведения  аукциона  функций.  Специализированная  организация  осуществляет  свои  функции  от  имени 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Оператор</w:t>
      </w:r>
      <w:r w:rsidR="0035048B"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>а.  При  этом  права  и  обязанности</w:t>
      </w:r>
      <w:r w:rsidR="00710BD5"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результат действий по осуществлению закупки</w:t>
      </w:r>
      <w:r w:rsidR="0035048B"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возникают  у 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Оператор</w:t>
      </w:r>
      <w:r w:rsidR="0035048B"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>а.</w:t>
      </w:r>
    </w:p>
    <w:p w:rsidR="007479B5" w:rsidRPr="00BC260A" w:rsidRDefault="00EF118D" w:rsidP="00EF118D">
      <w:pPr>
        <w:pStyle w:val="a3"/>
        <w:tabs>
          <w:tab w:val="left" w:pos="107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10.2.3. </w:t>
      </w:r>
      <w:r w:rsidR="004548E9"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>Денежные средства перечисляются в течение 10 календарных дней поставщиком (подрядчиком, исполнителем), подавшем заявку на участие в торгах, либо на участие в проекте, с момента публикации протокола подведения итогов открытого запроса предложений или аукциона в электронной форме и объявления Заказчика-застройщика по настоящему договору победителем</w:t>
      </w:r>
      <w:r w:rsidR="00E331E2"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548E9" w:rsidRPr="00BC260A" w:rsidRDefault="007479B5" w:rsidP="00EF118D">
      <w:pPr>
        <w:pStyle w:val="a3"/>
        <w:tabs>
          <w:tab w:val="left" w:pos="107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противном случае обеспечение исполнения договора в виде внесения денежных средств считается не предоставленным.</w:t>
      </w:r>
    </w:p>
    <w:p w:rsidR="004548E9" w:rsidRPr="00BC260A" w:rsidRDefault="00EF118D" w:rsidP="00EF118D">
      <w:pPr>
        <w:pStyle w:val="a3"/>
        <w:tabs>
          <w:tab w:val="left" w:pos="107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10.2.4. </w:t>
      </w:r>
      <w:r w:rsidR="004548E9"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Отсутствие внесения денежных средств, служащих обеспечением настоящего договора в течение срока, указанного </w:t>
      </w:r>
      <w:r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>в п.10.2.3</w:t>
      </w:r>
      <w:r w:rsidR="004548E9"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считается уклонением от заключения договора со стороны Заказчика-застройщика</w:t>
      </w:r>
      <w:r w:rsidR="00C030B8"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>,при наличии публикации протокола подведения итогов о победителе торгов ,</w:t>
      </w:r>
      <w:r w:rsidR="004548E9"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>служит поводом удержания обеспечения заявки</w:t>
      </w:r>
      <w:r w:rsidR="008411C7"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>с последующим занесением данного Заказчика-застройщика в список нежелательных контрагентов Оператора</w:t>
      </w:r>
      <w:r w:rsidR="00C030B8"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331E2" w:rsidRPr="00BC260A" w:rsidRDefault="00EF118D" w:rsidP="00EF118D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10.2.5. </w:t>
      </w:r>
      <w:r w:rsidR="00E331E2" w:rsidRPr="00BC260A">
        <w:rPr>
          <w:rFonts w:ascii="Times New Roman" w:eastAsia="Times New Roman" w:hAnsi="Times New Roman" w:cs="Times New Roman"/>
          <w:sz w:val="24"/>
          <w:szCs w:val="24"/>
          <w:lang w:eastAsia="zh-CN"/>
        </w:rPr>
        <w:t>Фактом внесения денежных средств в обеспечение исполнения договора является факт поступления денежных средств на расчетный счет специализированной организации</w:t>
      </w:r>
    </w:p>
    <w:p w:rsidR="00050AC0" w:rsidRPr="00BC260A" w:rsidRDefault="00F25027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D46C08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118D" w:rsidRPr="00BC26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0AC0" w:rsidRPr="00BC260A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средства, внесенные в качестве обеспечения исполнения </w:t>
      </w:r>
      <w:r w:rsidR="000A4746" w:rsidRPr="00BC260A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="00050AC0" w:rsidRPr="00BC260A">
        <w:rPr>
          <w:rFonts w:ascii="Times New Roman" w:eastAsia="Times New Roman" w:hAnsi="Times New Roman" w:cs="Times New Roman"/>
          <w:sz w:val="24"/>
          <w:szCs w:val="24"/>
        </w:rPr>
        <w:t>, возвращаются Заказчику-застройщику при условии надлежащего исполнения всех обязательств по настоящему договору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, либо в случае консервации объекта инвестиций по инициативе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50AC0" w:rsidRPr="00BC260A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 в течение 5 (пяти) рабочих дней с момента получения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050AC0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ом соответствующего 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письменного требования Заказчика</w:t>
      </w:r>
      <w:r w:rsidR="00050AC0" w:rsidRPr="00BC260A">
        <w:rPr>
          <w:rFonts w:ascii="Times New Roman" w:eastAsia="Times New Roman" w:hAnsi="Times New Roman" w:cs="Times New Roman"/>
          <w:sz w:val="24"/>
          <w:szCs w:val="24"/>
        </w:rPr>
        <w:t>-застройщика. Денежные средства переч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исляются по реквизитам Заказчика</w:t>
      </w:r>
      <w:r w:rsidR="00050AC0" w:rsidRPr="00BC260A">
        <w:rPr>
          <w:rFonts w:ascii="Times New Roman" w:eastAsia="Times New Roman" w:hAnsi="Times New Roman" w:cs="Times New Roman"/>
          <w:sz w:val="24"/>
          <w:szCs w:val="24"/>
        </w:rPr>
        <w:t>-застройщика, указанным в письменном требовании.</w:t>
      </w:r>
    </w:p>
    <w:p w:rsidR="00685942" w:rsidRPr="00BC260A" w:rsidRDefault="00685942" w:rsidP="00685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10.</w:t>
      </w:r>
      <w:r w:rsidR="00D46C08">
        <w:rPr>
          <w:rFonts w:ascii="Times New Roman" w:hAnsi="Times New Roman" w:cs="Times New Roman"/>
          <w:sz w:val="24"/>
          <w:szCs w:val="24"/>
        </w:rPr>
        <w:t>4</w:t>
      </w:r>
      <w:r w:rsidRPr="00BC260A">
        <w:rPr>
          <w:rFonts w:ascii="Times New Roman" w:hAnsi="Times New Roman" w:cs="Times New Roman"/>
          <w:sz w:val="24"/>
          <w:szCs w:val="24"/>
        </w:rPr>
        <w:t>.Недействительность соглашения об обеспечении исполнения обязательства не влечет недействительности соглашения, из которого возникло основное обязательство.</w:t>
      </w:r>
    </w:p>
    <w:p w:rsidR="00050AC0" w:rsidRPr="00BC260A" w:rsidRDefault="00050AC0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31F" w:rsidRPr="00BC260A" w:rsidRDefault="00050AC0" w:rsidP="00653163">
      <w:pPr>
        <w:tabs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08632F"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543EF" w:rsidRPr="00BC260A">
        <w:rPr>
          <w:rFonts w:ascii="Times New Roman" w:eastAsia="Times New Roman" w:hAnsi="Times New Roman" w:cs="Times New Roman"/>
          <w:b/>
          <w:sz w:val="24"/>
          <w:szCs w:val="24"/>
        </w:rPr>
        <w:t>ФОРС-МАЖОРНЫЕ ОБСТОЯТЕЛЬСТВА</w:t>
      </w:r>
    </w:p>
    <w:p w:rsidR="00FF3BAC" w:rsidRPr="00BC260A" w:rsidRDefault="00050AC0" w:rsidP="006531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8632F" w:rsidRPr="00BC260A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FF3BAC" w:rsidRPr="00BC260A">
        <w:rPr>
          <w:rFonts w:ascii="Times New Roman" w:hAnsi="Times New Roman" w:cs="Times New Roman"/>
          <w:sz w:val="24"/>
          <w:szCs w:val="24"/>
          <w:lang w:eastAsia="ar-SA"/>
        </w:rPr>
        <w:t xml:space="preserve"> Стороны не несут ответственности, предусмотренной настоящим Договором, если невозможность выполнения ими условий Договора  наступила в силу форс-мажорных обстоятельств.</w:t>
      </w:r>
    </w:p>
    <w:p w:rsidR="00FF3BAC" w:rsidRPr="00BC260A" w:rsidRDefault="00624399" w:rsidP="006531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260A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="00FF3BAC" w:rsidRPr="00BC260A">
        <w:rPr>
          <w:rFonts w:ascii="Times New Roman" w:hAnsi="Times New Roman" w:cs="Times New Roman"/>
          <w:sz w:val="24"/>
          <w:szCs w:val="24"/>
          <w:lang w:eastAsia="ar-SA"/>
        </w:rPr>
        <w:t>.2. Затронутая форс-мажорными обстоятельствами Сторона без промедления, но не позднее, чем через 3 (три) рабочих дня после наступления форс-мажорных обстоятельств, в письменной форме информирует другую Сторону  об этих обстоятельствах и об их последствиях (с обратным уведомлением в получении сообщения) и принимает все возможные меры с целью максимально ограничить отрицательные последствия, вызванные указанными форс-мажорными обстоятельствами.</w:t>
      </w:r>
    </w:p>
    <w:p w:rsidR="00FF3BAC" w:rsidRPr="00BC260A" w:rsidRDefault="00624399" w:rsidP="006531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260A">
        <w:rPr>
          <w:rFonts w:ascii="Times New Roman" w:hAnsi="Times New Roman" w:cs="Times New Roman"/>
          <w:sz w:val="24"/>
          <w:szCs w:val="24"/>
          <w:lang w:eastAsia="ar-SA"/>
        </w:rPr>
        <w:t>11.</w:t>
      </w:r>
      <w:r w:rsidR="00FF3BAC" w:rsidRPr="00BC260A"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r w:rsidR="00E64A55" w:rsidRPr="00BC260A">
        <w:rPr>
          <w:rFonts w:ascii="Times New Roman" w:hAnsi="Times New Roman" w:cs="Times New Roman"/>
          <w:sz w:val="24"/>
          <w:szCs w:val="24"/>
          <w:lang w:eastAsia="ar-SA"/>
        </w:rPr>
        <w:t>Не извещение</w:t>
      </w:r>
      <w:r w:rsidR="00FF3BAC" w:rsidRPr="00BC260A">
        <w:rPr>
          <w:rFonts w:ascii="Times New Roman" w:hAnsi="Times New Roman" w:cs="Times New Roman"/>
          <w:sz w:val="24"/>
          <w:szCs w:val="24"/>
          <w:lang w:eastAsia="ar-SA"/>
        </w:rPr>
        <w:t xml:space="preserve"> или несвоевременное извещение другой Стороны Стороной, для которой создалась невозможность исполнения обстоятельств по договору, о наступлении форс-мажорных обстоятельств, влечет за собой утрату права ссылаться на эти обстоятельства.</w:t>
      </w:r>
    </w:p>
    <w:p w:rsidR="00FF3BAC" w:rsidRPr="00BC260A" w:rsidRDefault="00624399" w:rsidP="006531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BC260A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="00FF3BAC" w:rsidRPr="00BC260A">
        <w:rPr>
          <w:rFonts w:ascii="Times New Roman" w:hAnsi="Times New Roman" w:cs="Times New Roman"/>
          <w:sz w:val="24"/>
          <w:szCs w:val="24"/>
          <w:lang w:eastAsia="ar-SA"/>
        </w:rPr>
        <w:t>.4. Наступление форс-мажорных обстоятельств может вызвать увеличение срока ис</w:t>
      </w:r>
      <w:r w:rsidR="00710BD5" w:rsidRPr="00BC260A">
        <w:rPr>
          <w:rFonts w:ascii="Times New Roman" w:hAnsi="Times New Roman" w:cs="Times New Roman"/>
          <w:sz w:val="24"/>
          <w:szCs w:val="24"/>
          <w:lang w:eastAsia="ar-SA"/>
        </w:rPr>
        <w:t>полнения настоящего договора</w:t>
      </w:r>
      <w:r w:rsidR="00FF3BAC" w:rsidRPr="00BC260A">
        <w:rPr>
          <w:rFonts w:ascii="Times New Roman" w:hAnsi="Times New Roman" w:cs="Times New Roman"/>
          <w:sz w:val="24"/>
          <w:szCs w:val="24"/>
          <w:lang w:eastAsia="ar-SA"/>
        </w:rPr>
        <w:t>на период их действия, если Стороны не договорились об ином.</w:t>
      </w:r>
    </w:p>
    <w:p w:rsidR="00FF3BAC" w:rsidRPr="00BC260A" w:rsidRDefault="00624399" w:rsidP="006531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260A"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="00FF3BAC" w:rsidRPr="00BC260A">
        <w:rPr>
          <w:rFonts w:ascii="Times New Roman" w:hAnsi="Times New Roman" w:cs="Times New Roman"/>
          <w:sz w:val="24"/>
          <w:szCs w:val="24"/>
          <w:lang w:eastAsia="ar-SA"/>
        </w:rPr>
        <w:t xml:space="preserve">.5.В случае, если обстоятельства непреодолимой силы длятся более одного месяца, то любая из Сторон имеет право расторгнуть настоящий Договор. </w:t>
      </w:r>
    </w:p>
    <w:p w:rsidR="00FF3BAC" w:rsidRPr="00BC260A" w:rsidRDefault="00624399" w:rsidP="0065316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11</w:t>
      </w:r>
      <w:r w:rsidR="00FF3BAC" w:rsidRPr="00BC260A">
        <w:rPr>
          <w:rFonts w:ascii="Times New Roman" w:hAnsi="Times New Roman" w:cs="Times New Roman"/>
          <w:sz w:val="24"/>
          <w:szCs w:val="24"/>
        </w:rPr>
        <w:t>.6. Стороны признают, что неплатежеспособность Сторон не является форс-мажорным обстоятельством.</w:t>
      </w:r>
    </w:p>
    <w:p w:rsidR="00FF3BAC" w:rsidRPr="00BC260A" w:rsidRDefault="00FF3BAC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605" w:rsidRPr="00BC260A" w:rsidRDefault="00586605" w:rsidP="00653163">
      <w:pPr>
        <w:tabs>
          <w:tab w:val="left" w:pos="107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0A">
        <w:rPr>
          <w:rFonts w:ascii="Times New Roman" w:hAnsi="Times New Roman" w:cs="Times New Roman"/>
          <w:b/>
          <w:sz w:val="24"/>
          <w:szCs w:val="24"/>
        </w:rPr>
        <w:t>12. КОНФИДЕНЦИАЛЬНОСТЬ</w:t>
      </w:r>
    </w:p>
    <w:p w:rsidR="00586605" w:rsidRPr="00BC260A" w:rsidRDefault="00586605" w:rsidP="00653163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12.1. Стороны договорились сохранять в режиме конфиденциальности любые сведения, полученные одной Стороной в отношении другой в ходе исполнения обязательств по настоящему Договору. Режим конфиденциальности распространяется на текст настоящего Договора, его основные условия, работу и результаты работы, выполняемую в рамках исполнения настоящего Договора, а также на любую иную информацию, которую любая из Сторон идентифицирует как конфиденциальную до или сразу при ее предоставлении другой Стороне.</w:t>
      </w:r>
    </w:p>
    <w:p w:rsidR="00586605" w:rsidRPr="00BC260A" w:rsidRDefault="00586605" w:rsidP="00653163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12.2. К информации, признаваемой в соответствии с настоящим Договором конфиденциальной, не могут относиться сведения, являющиеся в соответствии с требованиями законодательства Российской Федерации</w:t>
      </w:r>
      <w:r w:rsidR="00AC1798" w:rsidRPr="00BC260A">
        <w:rPr>
          <w:rFonts w:ascii="Times New Roman" w:hAnsi="Times New Roman" w:cs="Times New Roman"/>
          <w:sz w:val="24"/>
          <w:szCs w:val="24"/>
        </w:rPr>
        <w:t xml:space="preserve">, </w:t>
      </w:r>
      <w:r w:rsidRPr="00BC260A">
        <w:rPr>
          <w:rFonts w:ascii="Times New Roman" w:hAnsi="Times New Roman" w:cs="Times New Roman"/>
          <w:sz w:val="24"/>
          <w:szCs w:val="24"/>
        </w:rPr>
        <w:t xml:space="preserve"> общедоступными.</w:t>
      </w:r>
    </w:p>
    <w:p w:rsidR="00586605" w:rsidRPr="00BC260A" w:rsidRDefault="00586605" w:rsidP="00653163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12.3. Сторона, допустившая разглашение конфиденциальной информации</w:t>
      </w:r>
      <w:r w:rsidR="00AC1798" w:rsidRPr="00BC260A">
        <w:rPr>
          <w:rFonts w:ascii="Times New Roman" w:hAnsi="Times New Roman" w:cs="Times New Roman"/>
          <w:sz w:val="24"/>
          <w:szCs w:val="24"/>
        </w:rPr>
        <w:t>,</w:t>
      </w:r>
      <w:r w:rsidRPr="00BC260A">
        <w:rPr>
          <w:rFonts w:ascii="Times New Roman" w:hAnsi="Times New Roman" w:cs="Times New Roman"/>
          <w:spacing w:val="6"/>
          <w:sz w:val="24"/>
          <w:szCs w:val="24"/>
        </w:rPr>
        <w:t xml:space="preserve">либо не выполнившая иные требования по обеспечению ее конфиденциальности, </w:t>
      </w:r>
      <w:r w:rsidRPr="00BC260A">
        <w:rPr>
          <w:rFonts w:ascii="Times New Roman" w:hAnsi="Times New Roman" w:cs="Times New Roman"/>
          <w:spacing w:val="-2"/>
          <w:sz w:val="24"/>
          <w:szCs w:val="24"/>
        </w:rPr>
        <w:t>несет ответственность в соответствии с законодательством Российской Федерации</w:t>
      </w:r>
      <w:r w:rsidRPr="00BC260A">
        <w:rPr>
          <w:rFonts w:ascii="Times New Roman" w:hAnsi="Times New Roman" w:cs="Times New Roman"/>
          <w:sz w:val="24"/>
          <w:szCs w:val="24"/>
        </w:rPr>
        <w:t>. Сторона, совершившая подобное нарушение, обязана возместить другой Стороне возникшие у нее в связи с этим нарушением понесенные убытки, упущенную выгоду, а также наложением штрафных санкций на виновную Сторону.</w:t>
      </w:r>
    </w:p>
    <w:p w:rsidR="00586605" w:rsidRPr="00BC260A" w:rsidRDefault="00586605" w:rsidP="00653163">
      <w:pPr>
        <w:pStyle w:val="10"/>
        <w:ind w:firstLine="709"/>
        <w:jc w:val="both"/>
        <w:rPr>
          <w:sz w:val="24"/>
          <w:szCs w:val="24"/>
        </w:rPr>
      </w:pPr>
      <w:r w:rsidRPr="00BC260A">
        <w:rPr>
          <w:sz w:val="24"/>
          <w:szCs w:val="24"/>
        </w:rPr>
        <w:t>12.4. Разглашение или использование конфиденциальной информации является существенным нарушением настоящего Договора и пострадавшая Сторона вправе расторгнуть настоящий Договор в одностороннем порядке.</w:t>
      </w:r>
    </w:p>
    <w:p w:rsidR="00586605" w:rsidRPr="00BC260A" w:rsidRDefault="00586605" w:rsidP="006531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C260A">
        <w:rPr>
          <w:rFonts w:ascii="Times New Roman" w:hAnsi="Times New Roman" w:cs="Times New Roman"/>
          <w:spacing w:val="3"/>
          <w:sz w:val="24"/>
          <w:szCs w:val="24"/>
        </w:rPr>
        <w:t xml:space="preserve">12.5. Обязательства Сторон, изложенные в настоящем  разделе, действуют </w:t>
      </w:r>
      <w:r w:rsidRPr="00BC260A">
        <w:rPr>
          <w:rFonts w:ascii="Times New Roman" w:hAnsi="Times New Roman" w:cs="Times New Roman"/>
          <w:spacing w:val="7"/>
          <w:sz w:val="24"/>
          <w:szCs w:val="24"/>
        </w:rPr>
        <w:t xml:space="preserve">в течение срока действия настоящего Договора и 5 (пяти) лет после </w:t>
      </w:r>
      <w:r w:rsidRPr="00BC260A">
        <w:rPr>
          <w:rFonts w:ascii="Times New Roman" w:hAnsi="Times New Roman" w:cs="Times New Roman"/>
          <w:spacing w:val="-2"/>
          <w:sz w:val="24"/>
          <w:szCs w:val="24"/>
        </w:rPr>
        <w:t>его прекращения.</w:t>
      </w:r>
    </w:p>
    <w:p w:rsidR="00586605" w:rsidRPr="00BC260A" w:rsidRDefault="00586605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235"/>
      <w:bookmarkEnd w:id="0"/>
    </w:p>
    <w:p w:rsidR="0050631F" w:rsidRPr="00BC260A" w:rsidRDefault="00F317DD" w:rsidP="00653163">
      <w:pPr>
        <w:tabs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A5974" w:rsidRPr="00BC260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8632F"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F3EAE" w:rsidRPr="00BC260A">
        <w:rPr>
          <w:rFonts w:ascii="Times New Roman" w:eastAsia="Times New Roman" w:hAnsi="Times New Roman" w:cs="Times New Roman"/>
          <w:b/>
          <w:sz w:val="24"/>
          <w:szCs w:val="24"/>
        </w:rPr>
        <w:t>ПОРЯДОК РАЗРЕШЕНИЯ СПОРОВ</w:t>
      </w:r>
    </w:p>
    <w:p w:rsidR="00586605" w:rsidRPr="00BC260A" w:rsidRDefault="00586605" w:rsidP="0065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1</w:t>
      </w:r>
      <w:r w:rsidR="00D430D3" w:rsidRPr="00BC260A">
        <w:rPr>
          <w:rFonts w:ascii="Times New Roman" w:hAnsi="Times New Roman" w:cs="Times New Roman"/>
          <w:sz w:val="24"/>
          <w:szCs w:val="24"/>
        </w:rPr>
        <w:t>3</w:t>
      </w:r>
      <w:r w:rsidRPr="00BC260A">
        <w:rPr>
          <w:rFonts w:ascii="Times New Roman" w:hAnsi="Times New Roman" w:cs="Times New Roman"/>
          <w:sz w:val="24"/>
          <w:szCs w:val="24"/>
        </w:rPr>
        <w:t>.1. При возникновении споров стороны принимают все усилия для разрешения всех споров и разногласий путем переговоров.</w:t>
      </w:r>
    </w:p>
    <w:p w:rsidR="00586605" w:rsidRPr="00BC260A" w:rsidRDefault="00586605" w:rsidP="0065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1</w:t>
      </w:r>
      <w:r w:rsidR="00D430D3" w:rsidRPr="00BC260A">
        <w:rPr>
          <w:rFonts w:ascii="Times New Roman" w:hAnsi="Times New Roman" w:cs="Times New Roman"/>
          <w:sz w:val="24"/>
          <w:szCs w:val="24"/>
        </w:rPr>
        <w:t>3</w:t>
      </w:r>
      <w:r w:rsidRPr="00BC260A">
        <w:rPr>
          <w:rFonts w:ascii="Times New Roman" w:hAnsi="Times New Roman" w:cs="Times New Roman"/>
          <w:sz w:val="24"/>
          <w:szCs w:val="24"/>
        </w:rPr>
        <w:t>.2. При разрешении споров Стороны обязаны соблюсти претензионный порядок. Срок рассмотрения претензии 10 (</w:t>
      </w:r>
      <w:r w:rsidR="00C23A7C" w:rsidRPr="00BC260A">
        <w:rPr>
          <w:rFonts w:ascii="Times New Roman" w:hAnsi="Times New Roman" w:cs="Times New Roman"/>
          <w:sz w:val="24"/>
          <w:szCs w:val="24"/>
        </w:rPr>
        <w:t>десять</w:t>
      </w:r>
      <w:r w:rsidRPr="00BC260A">
        <w:rPr>
          <w:rFonts w:ascii="Times New Roman" w:hAnsi="Times New Roman" w:cs="Times New Roman"/>
          <w:sz w:val="24"/>
          <w:szCs w:val="24"/>
        </w:rPr>
        <w:t>) рабочих дней.</w:t>
      </w:r>
    </w:p>
    <w:p w:rsidR="00586605" w:rsidRPr="00BC260A" w:rsidRDefault="00586605" w:rsidP="0065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1</w:t>
      </w:r>
      <w:r w:rsidR="00D430D3" w:rsidRPr="00BC260A">
        <w:rPr>
          <w:rFonts w:ascii="Times New Roman" w:hAnsi="Times New Roman" w:cs="Times New Roman"/>
          <w:sz w:val="24"/>
          <w:szCs w:val="24"/>
        </w:rPr>
        <w:t>3</w:t>
      </w:r>
      <w:r w:rsidR="00BC260A" w:rsidRPr="00BC260A">
        <w:rPr>
          <w:rFonts w:ascii="Times New Roman" w:hAnsi="Times New Roman" w:cs="Times New Roman"/>
          <w:sz w:val="24"/>
          <w:szCs w:val="24"/>
        </w:rPr>
        <w:t xml:space="preserve">.3. При не </w:t>
      </w:r>
      <w:r w:rsidRPr="00BC260A">
        <w:rPr>
          <w:rFonts w:ascii="Times New Roman" w:hAnsi="Times New Roman" w:cs="Times New Roman"/>
          <w:sz w:val="24"/>
          <w:szCs w:val="24"/>
        </w:rPr>
        <w:t>достижении Сторонами согласия путем проведения переговоров, все споры, связанные с исполнением настоящего Договора, разрешаются в соответствии с действующим законодательством РФ в Арбитражном суде г.Москвы.</w:t>
      </w:r>
    </w:p>
    <w:p w:rsidR="00793ACE" w:rsidRPr="00BC260A" w:rsidRDefault="00793ACE" w:rsidP="0065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1F" w:rsidRPr="00BC260A" w:rsidRDefault="00D430D3" w:rsidP="00653163">
      <w:pPr>
        <w:tabs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1E33B2" w:rsidRPr="00BC260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F3EAE"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ДЕЙСТВИЯ </w:t>
      </w:r>
    </w:p>
    <w:p w:rsidR="00611A8D" w:rsidRPr="00BC260A" w:rsidRDefault="00FF3EAE" w:rsidP="00653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30D3" w:rsidRPr="00BC260A">
        <w:rPr>
          <w:rFonts w:ascii="Times New Roman" w:eastAsia="Times New Roman" w:hAnsi="Times New Roman" w:cs="Times New Roman"/>
          <w:sz w:val="24"/>
          <w:szCs w:val="24"/>
        </w:rPr>
        <w:t>4</w:t>
      </w:r>
      <w:r w:rsidR="0008632F" w:rsidRPr="00BC260A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до окончания указанного в </w:t>
      </w:r>
      <w:r w:rsidR="004E6C79" w:rsidRPr="00BC260A">
        <w:rPr>
          <w:rFonts w:ascii="Times New Roman" w:eastAsia="Times New Roman" w:hAnsi="Times New Roman" w:cs="Times New Roman"/>
          <w:sz w:val="24"/>
          <w:szCs w:val="24"/>
        </w:rPr>
        <w:t xml:space="preserve">Договоре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срока реализации инвестиционного проекта</w:t>
      </w:r>
      <w:r w:rsidR="00611A8D" w:rsidRPr="00BC260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11A8D" w:rsidRPr="00BC260A"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50631F" w:rsidRPr="00BC260A" w:rsidRDefault="00050AC0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30D3" w:rsidRPr="00BC260A">
        <w:rPr>
          <w:rFonts w:ascii="Times New Roman" w:eastAsia="Times New Roman" w:hAnsi="Times New Roman" w:cs="Times New Roman"/>
          <w:sz w:val="24"/>
          <w:szCs w:val="24"/>
        </w:rPr>
        <w:t>4</w:t>
      </w:r>
      <w:r w:rsidR="0008632F" w:rsidRPr="00BC260A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В случае просрочки исполнения обязательств договор продолжает действовать до полного исполнения сторонами своих обязательств, а в части ответственности и разрешения споров – до полного удовлетворения обоснованных претензий сторон.</w:t>
      </w:r>
    </w:p>
    <w:p w:rsidR="0050631F" w:rsidRPr="00BC260A" w:rsidRDefault="00D430D3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B1947" w:rsidRPr="00BC260A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Стороны могут изменить и/или дополнить настоящий договор по взаимному согласию путем подписания дополнительного соглашения к договору, заверенного печатями и подписями сторон.</w:t>
      </w:r>
    </w:p>
    <w:p w:rsidR="0050631F" w:rsidRPr="00BC260A" w:rsidRDefault="00697BAE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14.4.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Стороны могут расторгнуть настоящий договор по взаимному согласию путем заключения</w:t>
      </w:r>
      <w:r w:rsidR="0016510B" w:rsidRPr="00BC260A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соглашения.</w:t>
      </w:r>
    </w:p>
    <w:p w:rsidR="00611A8D" w:rsidRPr="00BC260A" w:rsidRDefault="00D430D3" w:rsidP="00793ACE">
      <w:pPr>
        <w:pStyle w:val="af2"/>
        <w:shd w:val="clear" w:color="auto" w:fill="FFFFFF"/>
        <w:ind w:firstLine="709"/>
        <w:jc w:val="both"/>
        <w:rPr>
          <w:shd w:val="clear" w:color="auto" w:fill="FFFFFF"/>
        </w:rPr>
      </w:pPr>
      <w:r w:rsidRPr="00BC260A">
        <w:rPr>
          <w:shd w:val="clear" w:color="auto" w:fill="FFFFFF"/>
        </w:rPr>
        <w:t>14</w:t>
      </w:r>
      <w:r w:rsidR="003B1947" w:rsidRPr="00BC260A">
        <w:rPr>
          <w:shd w:val="clear" w:color="auto" w:fill="FFFFFF"/>
        </w:rPr>
        <w:t xml:space="preserve">.5. </w:t>
      </w:r>
      <w:r w:rsidR="00611A8D" w:rsidRPr="00BC260A">
        <w:rPr>
          <w:shd w:val="clear" w:color="auto" w:fill="FFFFFF"/>
        </w:rPr>
        <w:t>Спорные вопросы, возникающие в ходе исполнения нас</w:t>
      </w:r>
      <w:r w:rsidR="00AC1798" w:rsidRPr="00BC260A">
        <w:rPr>
          <w:shd w:val="clear" w:color="auto" w:fill="FFFFFF"/>
        </w:rPr>
        <w:t xml:space="preserve">тоящего Договора, </w:t>
      </w:r>
      <w:r w:rsidR="00AC1798" w:rsidRPr="00BC260A">
        <w:rPr>
          <w:shd w:val="clear" w:color="auto" w:fill="FFFFFF"/>
        </w:rPr>
        <w:br/>
        <w:t>разрешаются С</w:t>
      </w:r>
      <w:r w:rsidR="00611A8D" w:rsidRPr="00BC260A">
        <w:rPr>
          <w:shd w:val="clear" w:color="auto" w:fill="FFFFFF"/>
        </w:rPr>
        <w:t xml:space="preserve">торонами путем переговоров, и возникшие договоренности в обязательном </w:t>
      </w:r>
      <w:r w:rsidR="00611A8D" w:rsidRPr="00BC260A">
        <w:rPr>
          <w:shd w:val="clear" w:color="auto" w:fill="FFFFFF"/>
        </w:rPr>
        <w:lastRenderedPageBreak/>
        <w:t xml:space="preserve">порядке фиксируются дополнительным соглашением сторон (или протоколом), становящимся с момента </w:t>
      </w:r>
      <w:r w:rsidR="00AC1798" w:rsidRPr="00BC260A">
        <w:rPr>
          <w:shd w:val="clear" w:color="auto" w:fill="FFFFFF"/>
        </w:rPr>
        <w:t xml:space="preserve">его </w:t>
      </w:r>
      <w:r w:rsidR="00611A8D" w:rsidRPr="00BC260A">
        <w:rPr>
          <w:shd w:val="clear" w:color="auto" w:fill="FFFFFF"/>
        </w:rPr>
        <w:t xml:space="preserve">подписания </w:t>
      </w:r>
      <w:r w:rsidR="00420707" w:rsidRPr="00BC260A">
        <w:rPr>
          <w:shd w:val="clear" w:color="auto" w:fill="FFFFFF"/>
        </w:rPr>
        <w:t>неотъемлемыми част</w:t>
      </w:r>
      <w:r w:rsidR="00AC1798" w:rsidRPr="00BC260A">
        <w:rPr>
          <w:shd w:val="clear" w:color="auto" w:fill="FFFFFF"/>
        </w:rPr>
        <w:t xml:space="preserve">ью </w:t>
      </w:r>
      <w:r w:rsidR="00611A8D" w:rsidRPr="00BC260A">
        <w:rPr>
          <w:shd w:val="clear" w:color="auto" w:fill="FFFFFF"/>
        </w:rPr>
        <w:t xml:space="preserve">настоящего Договора. </w:t>
      </w:r>
    </w:p>
    <w:p w:rsidR="00611A8D" w:rsidRPr="00BC260A" w:rsidRDefault="00D430D3" w:rsidP="006531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3B1947" w:rsidRPr="00BC2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.6. </w:t>
      </w:r>
      <w:r w:rsidR="00AC1798" w:rsidRPr="00BC260A">
        <w:rPr>
          <w:rFonts w:ascii="Times New Roman" w:hAnsi="Times New Roman" w:cs="Times New Roman"/>
          <w:sz w:val="24"/>
          <w:szCs w:val="24"/>
          <w:shd w:val="clear" w:color="auto" w:fill="FFFFFF"/>
        </w:rPr>
        <w:t>Любая договоренность между С</w:t>
      </w:r>
      <w:r w:rsidR="00611A8D" w:rsidRPr="00BC26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торонами, влекущая за собой новые обязательства, не предусмотренные настоящим Договором, </w:t>
      </w:r>
      <w:r w:rsidR="00420707" w:rsidRPr="00BC260A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считается действительной</w:t>
      </w:r>
      <w:r w:rsidR="00611A8D" w:rsidRPr="00BC260A">
        <w:rPr>
          <w:rFonts w:ascii="Times New Roman" w:hAnsi="Times New Roman" w:cs="Times New Roman"/>
          <w:sz w:val="24"/>
          <w:szCs w:val="24"/>
        </w:rPr>
        <w:t xml:space="preserve">только в том случае, если </w:t>
      </w:r>
      <w:r w:rsidR="00420707" w:rsidRPr="00BC260A">
        <w:rPr>
          <w:rFonts w:ascii="Times New Roman" w:hAnsi="Times New Roman" w:cs="Times New Roman"/>
          <w:sz w:val="24"/>
          <w:szCs w:val="24"/>
        </w:rPr>
        <w:t>она</w:t>
      </w:r>
      <w:r w:rsidR="00611A8D" w:rsidRPr="00BC260A">
        <w:rPr>
          <w:rFonts w:ascii="Times New Roman" w:hAnsi="Times New Roman" w:cs="Times New Roman"/>
          <w:sz w:val="24"/>
          <w:szCs w:val="24"/>
        </w:rPr>
        <w:t xml:space="preserve">составлена в письменной форме, </w:t>
      </w:r>
      <w:r w:rsidR="00420707" w:rsidRPr="00BC260A">
        <w:rPr>
          <w:rFonts w:ascii="Times New Roman" w:hAnsi="Times New Roman" w:cs="Times New Roman"/>
          <w:sz w:val="24"/>
          <w:szCs w:val="24"/>
        </w:rPr>
        <w:t>подписана</w:t>
      </w:r>
      <w:r w:rsidR="00611A8D" w:rsidRPr="00BC260A">
        <w:rPr>
          <w:rFonts w:ascii="Times New Roman" w:hAnsi="Times New Roman" w:cs="Times New Roman"/>
          <w:sz w:val="24"/>
          <w:szCs w:val="24"/>
        </w:rPr>
        <w:t xml:space="preserve">и </w:t>
      </w:r>
      <w:r w:rsidR="00420707" w:rsidRPr="00BC260A">
        <w:rPr>
          <w:rFonts w:ascii="Times New Roman" w:hAnsi="Times New Roman" w:cs="Times New Roman"/>
          <w:sz w:val="24"/>
          <w:szCs w:val="24"/>
        </w:rPr>
        <w:t>скреплена</w:t>
      </w:r>
      <w:r w:rsidR="00611A8D" w:rsidRPr="00BC260A">
        <w:rPr>
          <w:rFonts w:ascii="Times New Roman" w:hAnsi="Times New Roman" w:cs="Times New Roman"/>
          <w:sz w:val="24"/>
          <w:szCs w:val="24"/>
        </w:rPr>
        <w:t xml:space="preserve">печатями обеих сторон. Вносимые дополнения и изменения </w:t>
      </w:r>
      <w:r w:rsidR="00AC1798" w:rsidRPr="00BC260A">
        <w:rPr>
          <w:rFonts w:ascii="Times New Roman" w:hAnsi="Times New Roman" w:cs="Times New Roman"/>
          <w:sz w:val="24"/>
          <w:szCs w:val="24"/>
        </w:rPr>
        <w:t>в настоящий договор и инвестиционный проект в целом  рассматриваются С</w:t>
      </w:r>
      <w:r w:rsidR="00611A8D" w:rsidRPr="00BC260A">
        <w:rPr>
          <w:rFonts w:ascii="Times New Roman" w:hAnsi="Times New Roman" w:cs="Times New Roman"/>
          <w:sz w:val="24"/>
          <w:szCs w:val="24"/>
        </w:rPr>
        <w:t>торонами не более чем в срок 10 (десять) рабочих дней и оформляются дополнительным соглашением.</w:t>
      </w:r>
    </w:p>
    <w:p w:rsidR="00611A8D" w:rsidRPr="00BC260A" w:rsidRDefault="00D430D3" w:rsidP="0065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14</w:t>
      </w:r>
      <w:r w:rsidR="003B1947" w:rsidRPr="00BC260A">
        <w:rPr>
          <w:rFonts w:ascii="Times New Roman" w:hAnsi="Times New Roman" w:cs="Times New Roman"/>
          <w:sz w:val="24"/>
          <w:szCs w:val="24"/>
        </w:rPr>
        <w:t>.7.</w:t>
      </w:r>
      <w:r w:rsidR="00611A8D" w:rsidRPr="00BC260A">
        <w:rPr>
          <w:rFonts w:ascii="Times New Roman" w:hAnsi="Times New Roman" w:cs="Times New Roman"/>
          <w:sz w:val="24"/>
          <w:szCs w:val="24"/>
        </w:rPr>
        <w:t>Если одна из сторон сочтет, что ввиду несоблюдения договорных обязательств и/или нена</w:t>
      </w:r>
      <w:r w:rsidR="00AC1798" w:rsidRPr="00BC260A">
        <w:rPr>
          <w:rFonts w:ascii="Times New Roman" w:hAnsi="Times New Roman" w:cs="Times New Roman"/>
          <w:sz w:val="24"/>
          <w:szCs w:val="24"/>
        </w:rPr>
        <w:t>длежащего их исполнения другой С</w:t>
      </w:r>
      <w:r w:rsidR="00611A8D" w:rsidRPr="00BC260A">
        <w:rPr>
          <w:rFonts w:ascii="Times New Roman" w:hAnsi="Times New Roman" w:cs="Times New Roman"/>
          <w:sz w:val="24"/>
          <w:szCs w:val="24"/>
        </w:rPr>
        <w:t xml:space="preserve">тороной возникают препятствия к дальнейшему исполнению договора, то она обязана </w:t>
      </w:r>
      <w:r w:rsidR="00AB5199" w:rsidRPr="00BC260A">
        <w:rPr>
          <w:rFonts w:ascii="Times New Roman" w:hAnsi="Times New Roman" w:cs="Times New Roman"/>
          <w:sz w:val="24"/>
          <w:szCs w:val="24"/>
        </w:rPr>
        <w:t>направить</w:t>
      </w:r>
      <w:r w:rsidR="00AC1798" w:rsidRPr="00BC260A">
        <w:rPr>
          <w:rFonts w:ascii="Times New Roman" w:hAnsi="Times New Roman" w:cs="Times New Roman"/>
          <w:sz w:val="24"/>
          <w:szCs w:val="24"/>
        </w:rPr>
        <w:t xml:space="preserve"> письменное сообщение другой С</w:t>
      </w:r>
      <w:r w:rsidR="00611A8D" w:rsidRPr="00BC260A">
        <w:rPr>
          <w:rFonts w:ascii="Times New Roman" w:hAnsi="Times New Roman" w:cs="Times New Roman"/>
          <w:sz w:val="24"/>
          <w:szCs w:val="24"/>
        </w:rPr>
        <w:t xml:space="preserve">тороне, </w:t>
      </w:r>
      <w:r w:rsidR="00AB5199" w:rsidRPr="00BC260A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611A8D" w:rsidRPr="00BC260A">
        <w:rPr>
          <w:rFonts w:ascii="Times New Roman" w:hAnsi="Times New Roman" w:cs="Times New Roman"/>
          <w:sz w:val="24"/>
          <w:szCs w:val="24"/>
        </w:rPr>
        <w:t xml:space="preserve"> причины, побуждающие к расторжению Договора. </w:t>
      </w:r>
    </w:p>
    <w:p w:rsidR="00611A8D" w:rsidRPr="00BC260A" w:rsidRDefault="00D430D3" w:rsidP="0065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14</w:t>
      </w:r>
      <w:r w:rsidR="003B1947" w:rsidRPr="00BC260A">
        <w:rPr>
          <w:rFonts w:ascii="Times New Roman" w:hAnsi="Times New Roman" w:cs="Times New Roman"/>
          <w:sz w:val="24"/>
          <w:szCs w:val="24"/>
        </w:rPr>
        <w:t>.8.</w:t>
      </w:r>
      <w:r w:rsidR="00611A8D" w:rsidRPr="00BC260A">
        <w:rPr>
          <w:rFonts w:ascii="Times New Roman" w:hAnsi="Times New Roman" w:cs="Times New Roman"/>
          <w:sz w:val="24"/>
          <w:szCs w:val="24"/>
        </w:rPr>
        <w:t>Сторона, получившая такое сообщение, обязана в течение 3 (трех) дней изложить в письменной форме свои позиции и предложения</w:t>
      </w:r>
      <w:r w:rsidR="00AC1798" w:rsidRPr="00BC260A">
        <w:rPr>
          <w:rFonts w:ascii="Times New Roman" w:hAnsi="Times New Roman" w:cs="Times New Roman"/>
          <w:sz w:val="24"/>
          <w:szCs w:val="24"/>
        </w:rPr>
        <w:t xml:space="preserve"> по </w:t>
      </w:r>
      <w:r w:rsidR="00AB5199" w:rsidRPr="00BC260A">
        <w:rPr>
          <w:rFonts w:ascii="Times New Roman" w:hAnsi="Times New Roman" w:cs="Times New Roman"/>
          <w:sz w:val="24"/>
          <w:szCs w:val="24"/>
        </w:rPr>
        <w:t>основаниям</w:t>
      </w:r>
      <w:r w:rsidR="00AC1798" w:rsidRPr="00BC260A">
        <w:rPr>
          <w:rFonts w:ascii="Times New Roman" w:hAnsi="Times New Roman" w:cs="Times New Roman"/>
          <w:sz w:val="24"/>
          <w:szCs w:val="24"/>
        </w:rPr>
        <w:t xml:space="preserve"> предъявленных претензий</w:t>
      </w:r>
      <w:r w:rsidR="00611A8D" w:rsidRPr="00BC2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A8D" w:rsidRPr="00BC260A" w:rsidRDefault="00D430D3" w:rsidP="00653163">
      <w:pPr>
        <w:pStyle w:val="af3"/>
        <w:spacing w:before="0" w:beforeAutospacing="0" w:after="0" w:afterAutospacing="0"/>
        <w:ind w:firstLine="709"/>
        <w:jc w:val="both"/>
        <w:textAlignment w:val="baseline"/>
      </w:pPr>
      <w:r w:rsidRPr="00BC260A">
        <w:rPr>
          <w:rStyle w:val="autonum"/>
          <w:bdr w:val="none" w:sz="0" w:space="0" w:color="auto" w:frame="1"/>
        </w:rPr>
        <w:t>14.9</w:t>
      </w:r>
      <w:r w:rsidR="00611A8D" w:rsidRPr="00BC260A">
        <w:rPr>
          <w:rStyle w:val="autonum"/>
          <w:bdr w:val="none" w:sz="0" w:space="0" w:color="auto" w:frame="1"/>
        </w:rPr>
        <w:t>.</w:t>
      </w:r>
      <w:r w:rsidR="00611A8D" w:rsidRPr="00BC260A">
        <w:t>  Договор</w:t>
      </w:r>
      <w:r w:rsidR="00420707" w:rsidRPr="00BC260A">
        <w:t>,</w:t>
      </w:r>
      <w:r w:rsidR="00611A8D" w:rsidRPr="00BC260A">
        <w:t xml:space="preserve"> может быть</w:t>
      </w:r>
      <w:r w:rsidR="00420707" w:rsidRPr="00BC260A">
        <w:t>,</w:t>
      </w:r>
      <w:r w:rsidR="00611A8D" w:rsidRPr="00BC260A">
        <w:t xml:space="preserve">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действующим законодательством РФ.</w:t>
      </w:r>
    </w:p>
    <w:p w:rsidR="00611A8D" w:rsidRPr="00BC260A" w:rsidRDefault="00D430D3" w:rsidP="0065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14.10.</w:t>
      </w:r>
      <w:r w:rsidR="00611A8D" w:rsidRPr="00BC260A">
        <w:rPr>
          <w:rFonts w:ascii="Times New Roman" w:hAnsi="Times New Roman" w:cs="Times New Roman"/>
          <w:sz w:val="24"/>
          <w:szCs w:val="24"/>
        </w:rPr>
        <w:t xml:space="preserve"> Договор может быть изменен или расторгнут досрочно:    </w:t>
      </w:r>
    </w:p>
    <w:p w:rsidR="00611A8D" w:rsidRPr="00BC260A" w:rsidRDefault="00611A8D" w:rsidP="0065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-   при  существенном  нарушении  Договора одной из сторон;</w:t>
      </w:r>
    </w:p>
    <w:p w:rsidR="00611A8D" w:rsidRPr="00BC260A" w:rsidRDefault="00611A8D" w:rsidP="0065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- при существенном изменение обстоятельств, из которых стороны исходили при заключении Договора. При этом изменение обстоятельств признается существенным, когда они изменились настолько,</w:t>
      </w:r>
      <w:r w:rsidR="00AC1798" w:rsidRPr="00BC260A">
        <w:rPr>
          <w:rFonts w:ascii="Times New Roman" w:hAnsi="Times New Roman" w:cs="Times New Roman"/>
          <w:sz w:val="24"/>
          <w:szCs w:val="24"/>
        </w:rPr>
        <w:t xml:space="preserve"> что, если бы С</w:t>
      </w:r>
      <w:r w:rsidRPr="00BC260A">
        <w:rPr>
          <w:rFonts w:ascii="Times New Roman" w:hAnsi="Times New Roman" w:cs="Times New Roman"/>
          <w:sz w:val="24"/>
          <w:szCs w:val="24"/>
        </w:rPr>
        <w:t xml:space="preserve">тороны могли это разумно предвидеть,  договор вообще не был бы ими заключен или был бы заключен  на значительно отличающихся условиях.     </w:t>
      </w:r>
    </w:p>
    <w:p w:rsidR="00611A8D" w:rsidRPr="00BC260A" w:rsidRDefault="00D430D3" w:rsidP="0065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14.11.</w:t>
      </w:r>
      <w:r w:rsidR="00611A8D" w:rsidRPr="00BC260A">
        <w:rPr>
          <w:rFonts w:ascii="Times New Roman" w:hAnsi="Times New Roman" w:cs="Times New Roman"/>
          <w:sz w:val="24"/>
          <w:szCs w:val="24"/>
        </w:rPr>
        <w:t xml:space="preserve"> Если  основанием  для изменения или расторжения Договора послужило существенное нарушение Дого</w:t>
      </w:r>
      <w:r w:rsidR="00AC1798" w:rsidRPr="00BC260A">
        <w:rPr>
          <w:rFonts w:ascii="Times New Roman" w:hAnsi="Times New Roman" w:cs="Times New Roman"/>
          <w:sz w:val="24"/>
          <w:szCs w:val="24"/>
        </w:rPr>
        <w:t>вора одной  из  Сторон,  другая С</w:t>
      </w:r>
      <w:r w:rsidR="00611A8D" w:rsidRPr="00BC260A">
        <w:rPr>
          <w:rFonts w:ascii="Times New Roman" w:hAnsi="Times New Roman" w:cs="Times New Roman"/>
          <w:sz w:val="24"/>
          <w:szCs w:val="24"/>
        </w:rPr>
        <w:t>торона вправе требовать возмещения убытков, причиненных изменением или расторжением Договора.</w:t>
      </w:r>
    </w:p>
    <w:p w:rsidR="00611A8D" w:rsidRPr="00BC260A" w:rsidRDefault="00D430D3" w:rsidP="00793ACE">
      <w:pPr>
        <w:pStyle w:val="10"/>
        <w:ind w:firstLine="709"/>
        <w:jc w:val="both"/>
        <w:rPr>
          <w:sz w:val="24"/>
          <w:szCs w:val="24"/>
        </w:rPr>
      </w:pPr>
      <w:r w:rsidRPr="00BC260A">
        <w:rPr>
          <w:sz w:val="24"/>
          <w:szCs w:val="24"/>
        </w:rPr>
        <w:t>14.12.</w:t>
      </w:r>
      <w:r w:rsidR="00611A8D" w:rsidRPr="00BC260A">
        <w:rPr>
          <w:sz w:val="24"/>
          <w:szCs w:val="24"/>
        </w:rPr>
        <w:t xml:space="preserve"> В случае досрочного расторжения договора по инициативе </w:t>
      </w:r>
      <w:r w:rsidR="00053E60" w:rsidRPr="00BC260A">
        <w:rPr>
          <w:sz w:val="24"/>
          <w:szCs w:val="24"/>
        </w:rPr>
        <w:t>Оператор</w:t>
      </w:r>
      <w:r w:rsidR="00611A8D" w:rsidRPr="00BC260A">
        <w:rPr>
          <w:sz w:val="24"/>
          <w:szCs w:val="24"/>
        </w:rPr>
        <w:t>а</w:t>
      </w:r>
      <w:r w:rsidR="00AC1798" w:rsidRPr="00BC260A">
        <w:rPr>
          <w:sz w:val="24"/>
          <w:szCs w:val="24"/>
        </w:rPr>
        <w:t xml:space="preserve">, </w:t>
      </w:r>
      <w:r w:rsidR="00611A8D" w:rsidRPr="00BC260A">
        <w:rPr>
          <w:sz w:val="24"/>
          <w:szCs w:val="24"/>
        </w:rPr>
        <w:t xml:space="preserve"> он обязан направить </w:t>
      </w:r>
      <w:r w:rsidR="00AC1798" w:rsidRPr="00BC260A">
        <w:rPr>
          <w:sz w:val="24"/>
          <w:szCs w:val="24"/>
        </w:rPr>
        <w:t>официальное письмо о расторжениинастоящего Договора</w:t>
      </w:r>
      <w:r w:rsidR="00611A8D" w:rsidRPr="00BC260A">
        <w:rPr>
          <w:sz w:val="24"/>
          <w:szCs w:val="24"/>
        </w:rPr>
        <w:t xml:space="preserve">Заказчику-застройщику с указанием даты желаемого расторжения. Заказчик-застройщик обязуется вернуть </w:t>
      </w:r>
      <w:r w:rsidR="00053E60" w:rsidRPr="00BC260A">
        <w:rPr>
          <w:sz w:val="24"/>
          <w:szCs w:val="24"/>
        </w:rPr>
        <w:t>Оператор</w:t>
      </w:r>
      <w:r w:rsidR="00611A8D" w:rsidRPr="00BC260A">
        <w:rPr>
          <w:sz w:val="24"/>
          <w:szCs w:val="24"/>
        </w:rPr>
        <w:t xml:space="preserve">у все перечисленные ему денежные средства за вычетом фактически документально подтвержденных расходов </w:t>
      </w:r>
      <w:r w:rsidR="00420707" w:rsidRPr="00BC260A">
        <w:rPr>
          <w:sz w:val="24"/>
          <w:szCs w:val="24"/>
        </w:rPr>
        <w:t>на закупку материалов и/или выполнение работ</w:t>
      </w:r>
      <w:r w:rsidR="00611A8D" w:rsidRPr="00BC260A">
        <w:rPr>
          <w:sz w:val="24"/>
          <w:szCs w:val="24"/>
        </w:rPr>
        <w:t xml:space="preserve">на дату, </w:t>
      </w:r>
      <w:r w:rsidR="00420707" w:rsidRPr="00BC260A">
        <w:rPr>
          <w:sz w:val="24"/>
          <w:szCs w:val="24"/>
        </w:rPr>
        <w:t>указанную</w:t>
      </w:r>
      <w:r w:rsidR="00053E60" w:rsidRPr="00BC260A">
        <w:rPr>
          <w:sz w:val="24"/>
          <w:szCs w:val="24"/>
        </w:rPr>
        <w:t>Оператор</w:t>
      </w:r>
      <w:r w:rsidR="00420707" w:rsidRPr="00BC260A">
        <w:rPr>
          <w:sz w:val="24"/>
          <w:szCs w:val="24"/>
        </w:rPr>
        <w:t>ом</w:t>
      </w:r>
      <w:r w:rsidR="00611A8D" w:rsidRPr="00BC260A">
        <w:rPr>
          <w:sz w:val="24"/>
          <w:szCs w:val="24"/>
        </w:rPr>
        <w:t>в письме</w:t>
      </w:r>
      <w:r w:rsidR="00420707" w:rsidRPr="00BC260A">
        <w:rPr>
          <w:sz w:val="24"/>
          <w:szCs w:val="24"/>
        </w:rPr>
        <w:t>.</w:t>
      </w:r>
    </w:p>
    <w:p w:rsidR="000A167F" w:rsidRPr="00BC260A" w:rsidRDefault="00D430D3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14.13</w:t>
      </w:r>
      <w:r w:rsidRPr="00BC260A">
        <w:rPr>
          <w:rFonts w:ascii="Times New Roman" w:hAnsi="Times New Roman"/>
          <w:sz w:val="24"/>
        </w:rPr>
        <w:t>.</w:t>
      </w:r>
      <w:r w:rsidR="000A167F" w:rsidRPr="00BC260A">
        <w:rPr>
          <w:rFonts w:ascii="Times New Roman" w:hAnsi="Times New Roman"/>
          <w:sz w:val="24"/>
        </w:rPr>
        <w:t xml:space="preserve">Сторона, решившая досрочно расторгнуть настоящий Договор, обязана направить другой Стороне письменное уведомление не </w:t>
      </w:r>
      <w:r w:rsidR="00BC260A" w:rsidRPr="00BC260A">
        <w:rPr>
          <w:rFonts w:ascii="Times New Roman" w:hAnsi="Times New Roman"/>
          <w:sz w:val="24"/>
        </w:rPr>
        <w:t>позднее,</w:t>
      </w:r>
      <w:r w:rsidR="000A167F" w:rsidRPr="00BC260A">
        <w:rPr>
          <w:rFonts w:ascii="Times New Roman" w:hAnsi="Times New Roman"/>
          <w:sz w:val="24"/>
        </w:rPr>
        <w:t xml:space="preserve"> чем за 30 (тридцать) дней до даты расторжения.</w:t>
      </w:r>
    </w:p>
    <w:p w:rsidR="000A167F" w:rsidRPr="00BC260A" w:rsidRDefault="000A167F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C260A">
        <w:rPr>
          <w:rFonts w:ascii="Times New Roman" w:hAnsi="Times New Roman"/>
          <w:sz w:val="24"/>
        </w:rPr>
        <w:t>При досрочном расторжении Договора Стороны составляют акт о взаиморасчетах, на основании которого Сторона, имеющая задолженность, обязана ее погасить в течение 10 (десяти) рабочих дней с момента подписания указанного акта.</w:t>
      </w:r>
    </w:p>
    <w:p w:rsidR="002F31A0" w:rsidRPr="00BC260A" w:rsidRDefault="00D430D3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14.14.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уполномоченным органом решения о реорганизации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417422" w:rsidRPr="00BC26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вправе потребовать досрочного исполнения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417422" w:rsidRPr="00BC260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ом своих обязанностей до реорганизации, а при невозможности досрочного исполнения - прекращения договора и возмещения связанных с этим убытков, в том числе возмещения полной суммы инвестиционных вложений, произведенных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ом до получения сообщения о реорганизации 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417422" w:rsidRPr="00BC26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B1A58" w:rsidRPr="00BC260A">
        <w:rPr>
          <w:rFonts w:ascii="Times New Roman" w:eastAsia="Times New Roman" w:hAnsi="Times New Roman" w:cs="Times New Roman"/>
          <w:sz w:val="24"/>
          <w:szCs w:val="24"/>
        </w:rPr>
        <w:t>-застройщик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50631F" w:rsidRPr="00BC260A" w:rsidRDefault="00D430D3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14.15.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При невозможности исполнения договора, которая вызвана обстоятельством, за которое ни одна</w:t>
      </w:r>
      <w:r w:rsidR="00C510CF" w:rsidRPr="00BC260A">
        <w:rPr>
          <w:rFonts w:ascii="Times New Roman" w:eastAsia="Times New Roman" w:hAnsi="Times New Roman" w:cs="Times New Roman"/>
          <w:sz w:val="24"/>
          <w:szCs w:val="24"/>
        </w:rPr>
        <w:t xml:space="preserve"> из Сторон ответственности не </w:t>
      </w:r>
      <w:r w:rsidR="00BC260A" w:rsidRPr="00BC260A">
        <w:rPr>
          <w:rFonts w:ascii="Times New Roman" w:eastAsia="Times New Roman" w:hAnsi="Times New Roman" w:cs="Times New Roman"/>
          <w:sz w:val="24"/>
          <w:szCs w:val="24"/>
        </w:rPr>
        <w:t>несет,</w:t>
      </w:r>
      <w:r w:rsidR="00C510CF" w:rsidRPr="00BC260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9798C" w:rsidRPr="00BC260A">
        <w:rPr>
          <w:rFonts w:ascii="Times New Roman" w:eastAsia="Times New Roman" w:hAnsi="Times New Roman" w:cs="Times New Roman"/>
          <w:sz w:val="24"/>
          <w:szCs w:val="24"/>
        </w:rPr>
        <w:t>не могла предвидеть</w:t>
      </w:r>
      <w:r w:rsidR="00242F60" w:rsidRPr="00BC260A">
        <w:rPr>
          <w:rFonts w:ascii="Times New Roman" w:eastAsia="Times New Roman" w:hAnsi="Times New Roman" w:cs="Times New Roman"/>
          <w:sz w:val="24"/>
          <w:szCs w:val="24"/>
        </w:rPr>
        <w:t xml:space="preserve"> последствия событий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 (изъятие земельного участка на основании акта государственного или муниципального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органа или суда, издание органами государственной или муниципальной власти акта, препятствующего реализации инвестиционного проекта), обязательства Сторон прекращаются, и Стороны возвращают друг другу все полученное по сделке по правилам главы 60 Гражданского кодекса Российской Федерации.</w:t>
      </w:r>
    </w:p>
    <w:p w:rsidR="0050631F" w:rsidRPr="00BC260A" w:rsidRDefault="00D430D3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14.16.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Если исполнение договора становится невозможным полностью или частично в результате издания акта государственного или муниципального органа, обязательства Сторон прекращаются полностью или в соответствующей части. Стороны, понесшие в результате этого убытки, вправе требовать их возмещения в соответствии со статьями 13 и 16 Гражданского Кодекса Российской Федерации. В случае признания в установленном порядке недействительным акта государственного или муниципального органа, на основании которого обязательство прекратилось, обязательство восстанавливается, если иное не вытекает из соглашения Сторон или существа обязательства и исполнение не утратило интерес для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791234" w:rsidRPr="00BC260A" w:rsidRDefault="00D430D3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14.17.</w:t>
      </w:r>
      <w:r w:rsidR="00AF7DD1" w:rsidRPr="00BC260A">
        <w:rPr>
          <w:rFonts w:ascii="Times New Roman" w:eastAsia="Times New Roman" w:hAnsi="Times New Roman" w:cs="Times New Roman"/>
          <w:sz w:val="24"/>
          <w:szCs w:val="24"/>
        </w:rPr>
        <w:t xml:space="preserve"> Если график реализации Инвестиционного </w:t>
      </w:r>
      <w:r w:rsidR="00420707" w:rsidRPr="00BC260A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="00AF7DD1" w:rsidRPr="00BC260A">
        <w:rPr>
          <w:rFonts w:ascii="Times New Roman" w:eastAsia="Times New Roman" w:hAnsi="Times New Roman" w:cs="Times New Roman"/>
          <w:sz w:val="24"/>
          <w:szCs w:val="24"/>
        </w:rPr>
        <w:t>неоднократно нарушается более чем на 50% от заявленных сроков</w:t>
      </w:r>
      <w:r w:rsidR="0029798C" w:rsidRPr="00BC26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AF7DD1" w:rsidRPr="00BC260A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отказаться от исполнения настоящего договора, предупредив об этом Заказ</w:t>
      </w:r>
      <w:r w:rsidR="00791234" w:rsidRPr="00BC260A">
        <w:rPr>
          <w:rFonts w:ascii="Times New Roman" w:eastAsia="Times New Roman" w:hAnsi="Times New Roman" w:cs="Times New Roman"/>
          <w:sz w:val="24"/>
          <w:szCs w:val="24"/>
        </w:rPr>
        <w:t>чика-застройщика (под такой просрочкой понимается: если сроки определены в месяцах, просрочка на 0,5 месяца на каждый месяц срока.Если срок определен в календарных днях, то просрочка на 1 календарный день на 2 календарных дня срока).</w:t>
      </w:r>
    </w:p>
    <w:p w:rsidR="00832D34" w:rsidRPr="00BC260A" w:rsidRDefault="00832D34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При этом Заказчик-застройщик либо выплачивает полную стоимость переданных ему Комплектов проектов </w:t>
      </w:r>
      <w:r w:rsidR="00875EF2" w:rsidRPr="00BC260A">
        <w:rPr>
          <w:rFonts w:ascii="Times New Roman" w:eastAsia="Times New Roman" w:hAnsi="Times New Roman" w:cs="Times New Roman"/>
          <w:sz w:val="24"/>
          <w:szCs w:val="24"/>
        </w:rPr>
        <w:t>Оператора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по Лицензионному соглашению, либо расторгает таковое, с потерей внесенного в его рамках задатка.</w:t>
      </w:r>
    </w:p>
    <w:p w:rsidR="001A4491" w:rsidRPr="00BC260A" w:rsidRDefault="00D430D3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14.18.</w:t>
      </w:r>
      <w:r w:rsidR="002F31A0" w:rsidRPr="00BC260A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2F31A0" w:rsidRPr="00BC260A">
        <w:rPr>
          <w:rFonts w:ascii="Times New Roman" w:eastAsia="Times New Roman" w:hAnsi="Times New Roman" w:cs="Times New Roman"/>
          <w:sz w:val="24"/>
          <w:szCs w:val="24"/>
        </w:rPr>
        <w:t xml:space="preserve"> нарушает сроки оплаты услуг Заказчика-застройщика или объема инвестиций более чем три раза или существенно (срок более 45 дней)</w:t>
      </w:r>
      <w:r w:rsidR="001A4491" w:rsidRPr="00BC26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31A0" w:rsidRPr="00BC260A">
        <w:rPr>
          <w:rFonts w:ascii="Times New Roman" w:eastAsia="Times New Roman" w:hAnsi="Times New Roman" w:cs="Times New Roman"/>
          <w:sz w:val="24"/>
          <w:szCs w:val="24"/>
        </w:rPr>
        <w:t xml:space="preserve"> то Заказ</w:t>
      </w:r>
      <w:r w:rsidR="00394E9C" w:rsidRPr="00BC260A">
        <w:rPr>
          <w:rFonts w:ascii="Times New Roman" w:eastAsia="Times New Roman" w:hAnsi="Times New Roman" w:cs="Times New Roman"/>
          <w:sz w:val="24"/>
          <w:szCs w:val="24"/>
        </w:rPr>
        <w:t>чик-за</w:t>
      </w:r>
      <w:r w:rsidR="002F31A0" w:rsidRPr="00BC260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94E9C" w:rsidRPr="00BC260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F31A0" w:rsidRPr="00BC260A">
        <w:rPr>
          <w:rFonts w:ascii="Times New Roman" w:eastAsia="Times New Roman" w:hAnsi="Times New Roman" w:cs="Times New Roman"/>
          <w:sz w:val="24"/>
          <w:szCs w:val="24"/>
        </w:rPr>
        <w:t>ройщик вправе треб</w:t>
      </w:r>
      <w:r w:rsidR="00394E9C" w:rsidRPr="00BC260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F31A0" w:rsidRPr="00BC260A">
        <w:rPr>
          <w:rFonts w:ascii="Times New Roman" w:eastAsia="Times New Roman" w:hAnsi="Times New Roman" w:cs="Times New Roman"/>
          <w:sz w:val="24"/>
          <w:szCs w:val="24"/>
        </w:rPr>
        <w:t>вать расторжения настоящего догов</w:t>
      </w:r>
      <w:r w:rsidR="00394E9C" w:rsidRPr="00BC260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F31A0" w:rsidRPr="00BC260A">
        <w:rPr>
          <w:rFonts w:ascii="Times New Roman" w:eastAsia="Times New Roman" w:hAnsi="Times New Roman" w:cs="Times New Roman"/>
          <w:sz w:val="24"/>
          <w:szCs w:val="24"/>
        </w:rPr>
        <w:t xml:space="preserve">ра и </w:t>
      </w:r>
      <w:r w:rsidR="001A4491" w:rsidRPr="00BC260A">
        <w:rPr>
          <w:rFonts w:ascii="Times New Roman" w:hAnsi="Times New Roman"/>
          <w:sz w:val="24"/>
        </w:rPr>
        <w:t>взыскания убытков.</w:t>
      </w:r>
    </w:p>
    <w:p w:rsidR="002F31A0" w:rsidRPr="00BC260A" w:rsidRDefault="001A4491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i/>
          <w:sz w:val="24"/>
          <w:szCs w:val="24"/>
        </w:rPr>
        <w:t>-</w:t>
      </w:r>
    </w:p>
    <w:p w:rsidR="00611A8D" w:rsidRPr="00BC260A" w:rsidRDefault="00611A8D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BAC" w:rsidRPr="00BC260A" w:rsidRDefault="009C1F1B" w:rsidP="0065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0A">
        <w:rPr>
          <w:rFonts w:ascii="Times New Roman" w:hAnsi="Times New Roman" w:cs="Times New Roman"/>
          <w:b/>
          <w:sz w:val="24"/>
          <w:szCs w:val="24"/>
        </w:rPr>
        <w:t>1</w:t>
      </w:r>
      <w:r w:rsidR="001C3FDE" w:rsidRPr="00BC260A">
        <w:rPr>
          <w:rFonts w:ascii="Times New Roman" w:hAnsi="Times New Roman" w:cs="Times New Roman"/>
          <w:b/>
          <w:sz w:val="24"/>
          <w:szCs w:val="24"/>
        </w:rPr>
        <w:t>5</w:t>
      </w:r>
      <w:r w:rsidR="008712AF" w:rsidRPr="00BC260A">
        <w:rPr>
          <w:rFonts w:ascii="Times New Roman" w:hAnsi="Times New Roman" w:cs="Times New Roman"/>
          <w:b/>
          <w:sz w:val="24"/>
          <w:szCs w:val="24"/>
        </w:rPr>
        <w:t>.</w:t>
      </w:r>
      <w:r w:rsidR="00FF3BAC" w:rsidRPr="00BC260A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FF3BAC" w:rsidRPr="00BC260A" w:rsidRDefault="00FF3BAC" w:rsidP="0065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1</w:t>
      </w:r>
      <w:r w:rsidR="001C3FDE" w:rsidRPr="00BC260A">
        <w:rPr>
          <w:rFonts w:ascii="Times New Roman" w:hAnsi="Times New Roman" w:cs="Times New Roman"/>
          <w:sz w:val="24"/>
          <w:szCs w:val="24"/>
        </w:rPr>
        <w:t>5</w:t>
      </w:r>
      <w:r w:rsidRPr="00BC260A">
        <w:rPr>
          <w:rFonts w:ascii="Times New Roman" w:hAnsi="Times New Roman" w:cs="Times New Roman"/>
          <w:sz w:val="24"/>
          <w:szCs w:val="24"/>
        </w:rPr>
        <w:t xml:space="preserve">.1. Каждая Сторона настоящего Договора заявляет и гарантирует, что она имеет все права и полномочия, необходимые для заключения настоящего Договора и полного исполнения своих обязательств по нему, и что заключение и/или исполнение обязательств по настоящему Договору не нарушит условия каких-либо других обязательств этой Стороны перед третьими лицами. </w:t>
      </w:r>
    </w:p>
    <w:p w:rsidR="00FF3BAC" w:rsidRPr="00BC260A" w:rsidRDefault="00FF3BAC" w:rsidP="0065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1</w:t>
      </w:r>
      <w:r w:rsidR="001C3FDE" w:rsidRPr="00BC260A">
        <w:rPr>
          <w:rFonts w:ascii="Times New Roman" w:hAnsi="Times New Roman" w:cs="Times New Roman"/>
          <w:sz w:val="24"/>
          <w:szCs w:val="24"/>
        </w:rPr>
        <w:t>5</w:t>
      </w:r>
      <w:r w:rsidRPr="00BC260A">
        <w:rPr>
          <w:rFonts w:ascii="Times New Roman" w:hAnsi="Times New Roman" w:cs="Times New Roman"/>
          <w:sz w:val="24"/>
          <w:szCs w:val="24"/>
        </w:rPr>
        <w:t>.2. Стороны подтверждают, что текст настоящего Договора (с учетом Приложений и Дополнительных соглашений) содержит все согласованные Сторонами условия, относящиеся к предмету настоящего Договора.</w:t>
      </w:r>
    </w:p>
    <w:p w:rsidR="00FF3BAC" w:rsidRPr="00BC260A" w:rsidRDefault="00FF3BAC" w:rsidP="0065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1</w:t>
      </w:r>
      <w:r w:rsidR="001C3FDE" w:rsidRPr="00BC260A">
        <w:rPr>
          <w:rFonts w:ascii="Times New Roman" w:hAnsi="Times New Roman" w:cs="Times New Roman"/>
          <w:sz w:val="24"/>
          <w:szCs w:val="24"/>
        </w:rPr>
        <w:t>5</w:t>
      </w:r>
      <w:r w:rsidRPr="00BC260A">
        <w:rPr>
          <w:rFonts w:ascii="Times New Roman" w:hAnsi="Times New Roman" w:cs="Times New Roman"/>
          <w:sz w:val="24"/>
          <w:szCs w:val="24"/>
        </w:rPr>
        <w:t>.3. После заключения настоящего Договора все предварительные переговоры по нему, переписка, предварительные соглашения и протоколы о намерениях по вопросам, урегулированным настоящим Договором, теряют юридическую силу.</w:t>
      </w:r>
    </w:p>
    <w:p w:rsidR="00FF3BAC" w:rsidRPr="00BC260A" w:rsidRDefault="00FF3BAC" w:rsidP="0065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1</w:t>
      </w:r>
      <w:r w:rsidR="001C3FDE" w:rsidRPr="00BC260A">
        <w:rPr>
          <w:rFonts w:ascii="Times New Roman" w:hAnsi="Times New Roman" w:cs="Times New Roman"/>
          <w:sz w:val="24"/>
          <w:szCs w:val="24"/>
        </w:rPr>
        <w:t>5</w:t>
      </w:r>
      <w:r w:rsidRPr="00BC260A">
        <w:rPr>
          <w:rFonts w:ascii="Times New Roman" w:hAnsi="Times New Roman" w:cs="Times New Roman"/>
          <w:sz w:val="24"/>
          <w:szCs w:val="24"/>
        </w:rPr>
        <w:t>.4. Все приложения и дополнительные соглашения являются неотъемлемыми частями настоящего Договора.</w:t>
      </w:r>
    </w:p>
    <w:p w:rsidR="00FF3BAC" w:rsidRPr="00BC260A" w:rsidRDefault="00FF3BAC" w:rsidP="006531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1</w:t>
      </w:r>
      <w:r w:rsidR="001C3FDE" w:rsidRPr="00BC260A">
        <w:rPr>
          <w:rFonts w:ascii="Times New Roman" w:hAnsi="Times New Roman" w:cs="Times New Roman"/>
          <w:sz w:val="24"/>
          <w:szCs w:val="24"/>
        </w:rPr>
        <w:t>5</w:t>
      </w:r>
      <w:r w:rsidRPr="00BC260A">
        <w:rPr>
          <w:rFonts w:ascii="Times New Roman" w:hAnsi="Times New Roman" w:cs="Times New Roman"/>
          <w:sz w:val="24"/>
          <w:szCs w:val="24"/>
        </w:rPr>
        <w:t>.5.  Все исправления по тексту, приложения, изменения и дополнения к настоящему Договору действительны только при условии, что они совершены в письменной форме и подписаны уполномоченными на то лицами с обеих Сторон в каждом отдельном случае.</w:t>
      </w:r>
    </w:p>
    <w:p w:rsidR="00FF3BAC" w:rsidRPr="00BC260A" w:rsidRDefault="00FF3BAC" w:rsidP="00653163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1</w:t>
      </w:r>
      <w:r w:rsidR="001C3FDE" w:rsidRPr="00BC260A">
        <w:rPr>
          <w:rFonts w:ascii="Times New Roman" w:hAnsi="Times New Roman" w:cs="Times New Roman"/>
          <w:sz w:val="24"/>
          <w:szCs w:val="24"/>
        </w:rPr>
        <w:t>5</w:t>
      </w:r>
      <w:r w:rsidRPr="00BC260A">
        <w:rPr>
          <w:rFonts w:ascii="Times New Roman" w:hAnsi="Times New Roman" w:cs="Times New Roman"/>
          <w:sz w:val="24"/>
          <w:szCs w:val="24"/>
        </w:rPr>
        <w:t>.6. Цены на работы, указанные в настоящем Договоре, определены для настоящего Договора и не могут служить прецедентом и конкурентным материалом при заключении договоров в будущем.</w:t>
      </w:r>
    </w:p>
    <w:p w:rsidR="00FF3BAC" w:rsidRPr="00BC260A" w:rsidRDefault="00FF3BAC" w:rsidP="006531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C3FDE" w:rsidRPr="00BC260A">
        <w:rPr>
          <w:rFonts w:ascii="Times New Roman" w:hAnsi="Times New Roman" w:cs="Times New Roman"/>
          <w:sz w:val="24"/>
          <w:szCs w:val="24"/>
        </w:rPr>
        <w:t>5</w:t>
      </w:r>
      <w:r w:rsidRPr="00BC260A">
        <w:rPr>
          <w:rFonts w:ascii="Times New Roman" w:hAnsi="Times New Roman" w:cs="Times New Roman"/>
          <w:sz w:val="24"/>
          <w:szCs w:val="24"/>
        </w:rPr>
        <w:t>.7. Переписка Сторон при исполнении настоящего Договора осуществляется посредством электронной (</w:t>
      </w:r>
      <w:r w:rsidRPr="00BC260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C260A">
        <w:rPr>
          <w:rFonts w:ascii="Times New Roman" w:hAnsi="Times New Roman" w:cs="Times New Roman"/>
          <w:sz w:val="24"/>
          <w:szCs w:val="24"/>
        </w:rPr>
        <w:t>-</w:t>
      </w:r>
      <w:r w:rsidRPr="00BC260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C260A">
        <w:rPr>
          <w:rFonts w:ascii="Times New Roman" w:hAnsi="Times New Roman" w:cs="Times New Roman"/>
          <w:sz w:val="24"/>
          <w:szCs w:val="24"/>
        </w:rPr>
        <w:t>) связи, по адресам указанным по тексту настоящего Договора или специальных письменных уведомлений и факс-сообщений, если иной порядок извещений не оговорен по тексту настоящего Договора, не предусмотрен нормативными актами и не вытекает из обычаев делового оборота.</w:t>
      </w:r>
    </w:p>
    <w:p w:rsidR="00FF3BAC" w:rsidRPr="00BC260A" w:rsidRDefault="00FF3BAC" w:rsidP="006531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1</w:t>
      </w:r>
      <w:r w:rsidR="001C3FDE" w:rsidRPr="00BC260A">
        <w:rPr>
          <w:rFonts w:ascii="Times New Roman" w:hAnsi="Times New Roman" w:cs="Times New Roman"/>
          <w:sz w:val="24"/>
          <w:szCs w:val="24"/>
        </w:rPr>
        <w:t>5</w:t>
      </w:r>
      <w:r w:rsidRPr="00BC260A">
        <w:rPr>
          <w:rFonts w:ascii="Times New Roman" w:hAnsi="Times New Roman" w:cs="Times New Roman"/>
          <w:sz w:val="24"/>
          <w:szCs w:val="24"/>
        </w:rPr>
        <w:t>.8. Наименования разделов настоящего Договора произведены только для удобства пользования и не могут использоваться для толкования норм, содержащихся в настоящем Договоре.</w:t>
      </w:r>
    </w:p>
    <w:p w:rsidR="00FF3BAC" w:rsidRPr="00BC260A" w:rsidRDefault="00FF3BAC" w:rsidP="00793ACE">
      <w:pPr>
        <w:pStyle w:val="10"/>
        <w:tabs>
          <w:tab w:val="left" w:pos="142"/>
          <w:tab w:val="left" w:pos="709"/>
          <w:tab w:val="left" w:pos="9131"/>
        </w:tabs>
        <w:ind w:firstLine="709"/>
        <w:jc w:val="both"/>
        <w:rPr>
          <w:sz w:val="24"/>
          <w:szCs w:val="24"/>
        </w:rPr>
      </w:pPr>
      <w:r w:rsidRPr="00BC260A">
        <w:rPr>
          <w:sz w:val="24"/>
          <w:szCs w:val="24"/>
        </w:rPr>
        <w:t>1</w:t>
      </w:r>
      <w:r w:rsidR="001C3FDE" w:rsidRPr="00BC260A">
        <w:rPr>
          <w:sz w:val="24"/>
          <w:szCs w:val="24"/>
        </w:rPr>
        <w:t>5</w:t>
      </w:r>
      <w:r w:rsidRPr="00BC260A">
        <w:rPr>
          <w:sz w:val="24"/>
          <w:szCs w:val="24"/>
        </w:rPr>
        <w:t>.9. Работы (Услуги), выполняемые в рамках выполнения настоящего Договора должны отвечать всем условиям Договора, дополнительным соглашениям и приложениям к Договору, которые являются неотъемлемой частью настоящего Договора (по своим функциональным, техническим и иным требованиям).</w:t>
      </w:r>
    </w:p>
    <w:p w:rsidR="00FF3BAC" w:rsidRPr="00BC260A" w:rsidRDefault="00FF3BAC" w:rsidP="006531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1</w:t>
      </w:r>
      <w:r w:rsidR="001C3FDE" w:rsidRPr="00BC260A">
        <w:rPr>
          <w:rFonts w:ascii="Times New Roman" w:hAnsi="Times New Roman" w:cs="Times New Roman"/>
          <w:sz w:val="24"/>
          <w:szCs w:val="24"/>
        </w:rPr>
        <w:t>5</w:t>
      </w:r>
      <w:r w:rsidRPr="00BC260A">
        <w:rPr>
          <w:rFonts w:ascii="Times New Roman" w:hAnsi="Times New Roman" w:cs="Times New Roman"/>
          <w:sz w:val="24"/>
          <w:szCs w:val="24"/>
        </w:rPr>
        <w:t xml:space="preserve">.10. Стороны могут предъявить взаимные претензии по фактам нарушения условий настоящего Договора в течение всего срока его действия. Окончание срока действия настоящего Договора не освобождает </w:t>
      </w:r>
      <w:r w:rsidR="001A4491" w:rsidRPr="00BC260A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BC260A">
        <w:rPr>
          <w:rFonts w:ascii="Times New Roman" w:hAnsi="Times New Roman" w:cs="Times New Roman"/>
          <w:sz w:val="24"/>
          <w:szCs w:val="24"/>
        </w:rPr>
        <w:t>от ответственности за его нарушение.</w:t>
      </w:r>
    </w:p>
    <w:p w:rsidR="00FF3BAC" w:rsidRPr="00BC260A" w:rsidRDefault="00FF3BAC" w:rsidP="006531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1</w:t>
      </w:r>
      <w:r w:rsidR="001C3FDE" w:rsidRPr="00BC260A">
        <w:rPr>
          <w:rFonts w:ascii="Times New Roman" w:hAnsi="Times New Roman" w:cs="Times New Roman"/>
          <w:sz w:val="24"/>
          <w:szCs w:val="24"/>
        </w:rPr>
        <w:t>5</w:t>
      </w:r>
      <w:r w:rsidRPr="00BC260A">
        <w:rPr>
          <w:rFonts w:ascii="Times New Roman" w:hAnsi="Times New Roman" w:cs="Times New Roman"/>
          <w:sz w:val="24"/>
          <w:szCs w:val="24"/>
        </w:rPr>
        <w:t>.11. Прекращение действия наст</w:t>
      </w:r>
      <w:r w:rsidR="001A4491" w:rsidRPr="00BC260A">
        <w:rPr>
          <w:rFonts w:ascii="Times New Roman" w:hAnsi="Times New Roman" w:cs="Times New Roman"/>
          <w:sz w:val="24"/>
          <w:szCs w:val="24"/>
        </w:rPr>
        <w:t>оящего Договора не освобождает С</w:t>
      </w:r>
      <w:r w:rsidRPr="00BC260A">
        <w:rPr>
          <w:rFonts w:ascii="Times New Roman" w:hAnsi="Times New Roman" w:cs="Times New Roman"/>
          <w:sz w:val="24"/>
          <w:szCs w:val="24"/>
        </w:rPr>
        <w:t>тороны от проведения окончательных взаиморасчетов.</w:t>
      </w:r>
      <w:r w:rsidRPr="00BC260A">
        <w:rPr>
          <w:rFonts w:ascii="Times New Roman" w:hAnsi="Times New Roman" w:cs="Times New Roman"/>
          <w:bCs/>
          <w:sz w:val="24"/>
          <w:szCs w:val="24"/>
        </w:rPr>
        <w:t xml:space="preserve"> Если иное не оговорено условиями настоящего Договора, все взаиморасчеты Сторон должны быть завершены в течение 15 (пятнадцати) рабочих дней с момента возникновения основания для их осуществления.</w:t>
      </w:r>
    </w:p>
    <w:p w:rsidR="00FF3BAC" w:rsidRPr="00BC260A" w:rsidRDefault="00FF3BAC" w:rsidP="0065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1</w:t>
      </w:r>
      <w:r w:rsidR="001C3FDE" w:rsidRPr="00BC260A">
        <w:rPr>
          <w:rFonts w:ascii="Times New Roman" w:hAnsi="Times New Roman" w:cs="Times New Roman"/>
          <w:sz w:val="24"/>
          <w:szCs w:val="24"/>
        </w:rPr>
        <w:t>5</w:t>
      </w:r>
      <w:r w:rsidRPr="00BC260A">
        <w:rPr>
          <w:rFonts w:ascii="Times New Roman" w:hAnsi="Times New Roman" w:cs="Times New Roman"/>
          <w:sz w:val="24"/>
          <w:szCs w:val="24"/>
        </w:rPr>
        <w:t>.12. Недействительность отдельных положений настоящего Договора не влечет недействительности его остальных положений.</w:t>
      </w:r>
    </w:p>
    <w:p w:rsidR="00E95354" w:rsidRPr="00BC260A" w:rsidRDefault="001C3FDE" w:rsidP="0065316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C1F1B" w:rsidRPr="00BC260A">
        <w:rPr>
          <w:rFonts w:ascii="Times New Roman" w:eastAsia="Times New Roman" w:hAnsi="Times New Roman" w:cs="Times New Roman"/>
          <w:sz w:val="24"/>
          <w:szCs w:val="24"/>
        </w:rPr>
        <w:t xml:space="preserve">.13. </w:t>
      </w:r>
      <w:r w:rsidR="00E95354" w:rsidRPr="00BC260A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в установленном законом порядке </w:t>
      </w:r>
      <w:r w:rsidR="001A4491" w:rsidRPr="00BC260A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E95354" w:rsidRPr="00BC260A">
        <w:rPr>
          <w:rFonts w:ascii="Times New Roman" w:eastAsia="Times New Roman" w:hAnsi="Times New Roman" w:cs="Times New Roman"/>
          <w:sz w:val="24"/>
          <w:szCs w:val="24"/>
        </w:rPr>
        <w:t>договора недействительным</w:t>
      </w:r>
      <w:r w:rsidR="001A4491" w:rsidRPr="00BC26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5354" w:rsidRPr="00BC260A">
        <w:rPr>
          <w:rFonts w:ascii="Times New Roman" w:eastAsia="Times New Roman" w:hAnsi="Times New Roman" w:cs="Times New Roman"/>
          <w:sz w:val="24"/>
          <w:szCs w:val="24"/>
        </w:rPr>
        <w:t xml:space="preserve"> Стороны обя</w:t>
      </w:r>
      <w:r w:rsidR="001A4491" w:rsidRPr="00BC260A">
        <w:rPr>
          <w:rFonts w:ascii="Times New Roman" w:eastAsia="Times New Roman" w:hAnsi="Times New Roman" w:cs="Times New Roman"/>
          <w:sz w:val="24"/>
          <w:szCs w:val="24"/>
        </w:rPr>
        <w:t>зуются возвратить друг другу все</w:t>
      </w:r>
      <w:r w:rsidR="00E95354" w:rsidRPr="00BC260A">
        <w:rPr>
          <w:rFonts w:ascii="Times New Roman" w:eastAsia="Times New Roman" w:hAnsi="Times New Roman" w:cs="Times New Roman"/>
          <w:sz w:val="24"/>
          <w:szCs w:val="24"/>
        </w:rPr>
        <w:t xml:space="preserve"> полученное по договору, если иные последствия недействительности договора не предусмотрены законодательством.</w:t>
      </w:r>
      <w:r w:rsidR="000841AD" w:rsidRPr="00BC260A">
        <w:rPr>
          <w:rFonts w:ascii="Times New Roman" w:eastAsia="Times New Roman" w:hAnsi="Times New Roman" w:cs="Times New Roman"/>
          <w:sz w:val="24"/>
          <w:szCs w:val="24"/>
        </w:rPr>
        <w:t xml:space="preserve"> Инвестированные денежные средства, полученные Заказчиком-застройщиком для реализации инвестиционного проекта, распределение которых между подрядчиками, исполнителями, поставщиками и т.д.,  документально   обоснованные и подтвержденные, возврату Оператору не подлежат.</w:t>
      </w:r>
    </w:p>
    <w:p w:rsidR="00D33C6A" w:rsidRPr="00BC260A" w:rsidRDefault="009C1F1B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3FDE" w:rsidRPr="00BC260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.14. </w:t>
      </w:r>
      <w:r w:rsidR="00D33C6A" w:rsidRPr="00BC260A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у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D33C6A" w:rsidRPr="00BC260A">
        <w:rPr>
          <w:rFonts w:ascii="Times New Roman" w:eastAsia="Times New Roman" w:hAnsi="Times New Roman" w:cs="Times New Roman"/>
          <w:sz w:val="24"/>
          <w:szCs w:val="24"/>
        </w:rPr>
        <w:t xml:space="preserve">а средств для финансирования строительства объекта, предусмотренного настоящим договором,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D33C6A" w:rsidRPr="00BC260A">
        <w:rPr>
          <w:rFonts w:ascii="Times New Roman" w:eastAsia="Times New Roman" w:hAnsi="Times New Roman" w:cs="Times New Roman"/>
          <w:sz w:val="24"/>
          <w:szCs w:val="24"/>
        </w:rPr>
        <w:t xml:space="preserve"> обязан сообщить об этом Заказчику-застройщику не позднее, чем за 1 месяц до прекращения финансирования. В этом случае Заказчик-застройщик ставит объект на консервацию. Консервация объекта производится за счет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D33C6A" w:rsidRPr="00BC260A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D33C6A" w:rsidRPr="00BC260A" w:rsidRDefault="00D33C6A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3FDE" w:rsidRPr="00BC260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1F1B" w:rsidRPr="00BC260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. В случае нарушения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ом сроков внесения инвестиций по настоящему Договору, установленных Графиком финансирования, Заказчик-застройщик вправе увеличить срок исполнения своих обязательств соразмерно периоду просрочки выполнения своих обяза</w:t>
      </w:r>
      <w:r w:rsidR="000841AD" w:rsidRPr="00BC260A">
        <w:rPr>
          <w:rFonts w:ascii="Times New Roman" w:eastAsia="Times New Roman" w:hAnsi="Times New Roman" w:cs="Times New Roman"/>
          <w:sz w:val="24"/>
          <w:szCs w:val="24"/>
        </w:rPr>
        <w:t>тельств Оператором</w:t>
      </w:r>
      <w:r w:rsidRPr="00BC260A">
        <w:rPr>
          <w:rFonts w:ascii="Times New Roman" w:hAnsi="Times New Roman"/>
          <w:sz w:val="24"/>
        </w:rPr>
        <w:t>.</w:t>
      </w:r>
    </w:p>
    <w:p w:rsidR="00D33C6A" w:rsidRPr="00BC260A" w:rsidRDefault="00D33C6A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3FDE" w:rsidRPr="00BC260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1F1B" w:rsidRPr="00BC260A">
        <w:rPr>
          <w:rFonts w:ascii="Times New Roman" w:eastAsia="Times New Roman" w:hAnsi="Times New Roman" w:cs="Times New Roman"/>
          <w:sz w:val="24"/>
          <w:szCs w:val="24"/>
        </w:rPr>
        <w:t>16</w:t>
      </w:r>
      <w:r w:rsidR="000841AD" w:rsidRPr="00BC26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41AD" w:rsidRPr="00BC260A">
        <w:rPr>
          <w:rFonts w:ascii="Times New Roman" w:hAnsi="Times New Roman"/>
          <w:sz w:val="24"/>
        </w:rPr>
        <w:t xml:space="preserve">Если </w:t>
      </w:r>
      <w:r w:rsidR="000841AD" w:rsidRPr="00BC260A">
        <w:rPr>
          <w:rFonts w:ascii="Times New Roman" w:eastAsia="Times New Roman" w:hAnsi="Times New Roman" w:cs="Times New Roman"/>
          <w:sz w:val="24"/>
          <w:szCs w:val="24"/>
        </w:rPr>
        <w:t>Оператор сочтет предоставленный Заказчиком-застройщиком</w:t>
      </w:r>
      <w:r w:rsidR="000841AD" w:rsidRPr="00BC260A">
        <w:rPr>
          <w:rFonts w:ascii="Times New Roman" w:hAnsi="Times New Roman"/>
          <w:sz w:val="24"/>
        </w:rPr>
        <w:t xml:space="preserve"> бизнес-план </w:t>
      </w:r>
      <w:r w:rsidR="000841AD" w:rsidRPr="00BC260A">
        <w:rPr>
          <w:rFonts w:ascii="Times New Roman" w:eastAsia="Times New Roman" w:hAnsi="Times New Roman" w:cs="Times New Roman"/>
          <w:sz w:val="24"/>
          <w:szCs w:val="24"/>
        </w:rPr>
        <w:t>неэффективным</w:t>
      </w:r>
      <w:r w:rsidR="000841AD" w:rsidRPr="00BC260A">
        <w:rPr>
          <w:rFonts w:ascii="Times New Roman" w:hAnsi="Times New Roman"/>
          <w:sz w:val="24"/>
        </w:rPr>
        <w:t xml:space="preserve"> и </w:t>
      </w:r>
      <w:r w:rsidR="000841AD" w:rsidRPr="00BC260A">
        <w:rPr>
          <w:rFonts w:ascii="Times New Roman" w:eastAsia="Times New Roman" w:hAnsi="Times New Roman" w:cs="Times New Roman"/>
          <w:sz w:val="24"/>
          <w:szCs w:val="24"/>
        </w:rPr>
        <w:t>экономически-необоснованным,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то настоящий </w:t>
      </w:r>
      <w:r w:rsidR="00BC260A" w:rsidRPr="00BC260A">
        <w:rPr>
          <w:rFonts w:ascii="Times New Roman" w:eastAsia="Times New Roman" w:hAnsi="Times New Roman" w:cs="Times New Roman"/>
          <w:sz w:val="24"/>
          <w:szCs w:val="24"/>
        </w:rPr>
        <w:t>договор,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r w:rsidR="00BC260A" w:rsidRPr="00BC260A">
        <w:rPr>
          <w:rFonts w:ascii="Times New Roman" w:eastAsia="Times New Roman" w:hAnsi="Times New Roman" w:cs="Times New Roman"/>
          <w:sz w:val="24"/>
          <w:szCs w:val="24"/>
        </w:rPr>
        <w:t>быть,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0841AD" w:rsidRPr="00BC260A">
        <w:rPr>
          <w:rFonts w:ascii="Times New Roman" w:eastAsia="Times New Roman" w:hAnsi="Times New Roman" w:cs="Times New Roman"/>
          <w:sz w:val="24"/>
          <w:szCs w:val="24"/>
        </w:rPr>
        <w:t>асторгнут по соглашению С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торон. При этом Стороны возвращают друг другу все полученные док</w:t>
      </w:r>
      <w:r w:rsidR="000841AD" w:rsidRPr="00BC260A">
        <w:rPr>
          <w:rFonts w:ascii="Times New Roman" w:eastAsia="Times New Roman" w:hAnsi="Times New Roman" w:cs="Times New Roman"/>
          <w:sz w:val="24"/>
          <w:szCs w:val="24"/>
        </w:rPr>
        <w:t>ументы (проекты, бизнес-планы) и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све</w:t>
      </w:r>
      <w:r w:rsidR="000841AD" w:rsidRPr="00BC260A">
        <w:rPr>
          <w:rFonts w:ascii="Times New Roman" w:eastAsia="Times New Roman" w:hAnsi="Times New Roman" w:cs="Times New Roman"/>
          <w:sz w:val="24"/>
          <w:szCs w:val="24"/>
        </w:rPr>
        <w:t>дения</w:t>
      </w:r>
      <w:r w:rsidR="00875EF2" w:rsidRPr="00BC26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3C6A" w:rsidRPr="00BC260A" w:rsidRDefault="00D33C6A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3FDE" w:rsidRPr="00BC260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1F1B" w:rsidRPr="00BC260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7. Любая информация о финансовом положении Сторон и условиях настоящего Договора, а также договоров с третьими лицами, участвующими в строительстве, считается конфиденциальной и не подлежит разглашению. Иные условия конфиденциальности могут быть установлены по требованию любой из Сторон.</w:t>
      </w:r>
    </w:p>
    <w:p w:rsidR="00D33C6A" w:rsidRPr="00BC260A" w:rsidRDefault="00D33C6A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1C3FDE" w:rsidRPr="00BC260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1F1B" w:rsidRPr="00BC260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8. Заказчик-застройщик не передает третьим лицам и не разглашает  типовой бизнес-план</w:t>
      </w:r>
      <w:r w:rsidR="000841AD" w:rsidRPr="00BC26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переданный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ом в рамках настоящего договора, а так же согласованный с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ом бизнес-план реализации Инвестиционного проекта.</w:t>
      </w:r>
    </w:p>
    <w:p w:rsidR="00FF3BAC" w:rsidRPr="00BC260A" w:rsidRDefault="001C3FDE" w:rsidP="0065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15</w:t>
      </w:r>
      <w:r w:rsidR="009C1F1B" w:rsidRPr="00BC260A">
        <w:rPr>
          <w:rFonts w:ascii="Times New Roman" w:hAnsi="Times New Roman" w:cs="Times New Roman"/>
          <w:sz w:val="24"/>
          <w:szCs w:val="24"/>
        </w:rPr>
        <w:t>.19.</w:t>
      </w:r>
      <w:r w:rsidR="00FF3BAC" w:rsidRPr="00BC260A">
        <w:rPr>
          <w:rFonts w:ascii="Times New Roman" w:hAnsi="Times New Roman" w:cs="Times New Roman"/>
          <w:sz w:val="24"/>
          <w:szCs w:val="24"/>
        </w:rPr>
        <w:t xml:space="preserve"> При изменении адреса или банковских реквизитов Сторона</w:t>
      </w:r>
      <w:r w:rsidR="000841AD" w:rsidRPr="00BC260A">
        <w:rPr>
          <w:rFonts w:ascii="Times New Roman" w:hAnsi="Times New Roman" w:cs="Times New Roman"/>
          <w:sz w:val="24"/>
          <w:szCs w:val="24"/>
        </w:rPr>
        <w:t>,</w:t>
      </w:r>
      <w:r w:rsidR="00FF3BAC" w:rsidRPr="00BC260A">
        <w:rPr>
          <w:rFonts w:ascii="Times New Roman" w:hAnsi="Times New Roman" w:cs="Times New Roman"/>
          <w:sz w:val="24"/>
          <w:szCs w:val="24"/>
        </w:rPr>
        <w:t xml:space="preserve"> незамедлительно письменно уведомляет об этом другую Сторону в течение 5 (пяти) рабочих дней.</w:t>
      </w:r>
      <w:r w:rsidR="009C1F1B" w:rsidRPr="00BC260A">
        <w:rPr>
          <w:rFonts w:ascii="Times New Roman" w:eastAsia="Times New Roman" w:hAnsi="Times New Roman" w:cs="Times New Roman"/>
          <w:sz w:val="24"/>
          <w:szCs w:val="24"/>
        </w:rPr>
        <w:t>Вся информация и корреспонденция, направленные по телефону и адресу, указанным в настоящем Договоре, считаются полученными Стороной, изменившей свой адрес и телефон и не уведомившей об этом</w:t>
      </w:r>
      <w:r w:rsidR="003C25F2" w:rsidRPr="00BC260A">
        <w:rPr>
          <w:rFonts w:ascii="Times New Roman" w:eastAsia="Times New Roman" w:hAnsi="Times New Roman" w:cs="Times New Roman"/>
          <w:sz w:val="24"/>
          <w:szCs w:val="24"/>
        </w:rPr>
        <w:t xml:space="preserve"> другую Сторону</w:t>
      </w:r>
      <w:r w:rsidR="009C1F1B" w:rsidRPr="00BC260A">
        <w:rPr>
          <w:rFonts w:ascii="Times New Roman" w:eastAsia="Times New Roman" w:hAnsi="Times New Roman" w:cs="Times New Roman"/>
          <w:sz w:val="24"/>
          <w:szCs w:val="24"/>
        </w:rPr>
        <w:t>, которая и несет риски всех неблагоприятных последствий.</w:t>
      </w:r>
    </w:p>
    <w:p w:rsidR="00FF3BAC" w:rsidRPr="00BC260A" w:rsidRDefault="001C3FDE" w:rsidP="0065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15</w:t>
      </w:r>
      <w:r w:rsidR="009C1F1B" w:rsidRPr="00BC260A">
        <w:rPr>
          <w:rFonts w:ascii="Times New Roman" w:hAnsi="Times New Roman" w:cs="Times New Roman"/>
          <w:sz w:val="24"/>
          <w:szCs w:val="24"/>
        </w:rPr>
        <w:t>.20.</w:t>
      </w:r>
      <w:r w:rsidR="00FF3BAC" w:rsidRPr="00BC260A">
        <w:rPr>
          <w:rFonts w:ascii="Times New Roman" w:hAnsi="Times New Roman" w:cs="Times New Roman"/>
          <w:sz w:val="24"/>
          <w:szCs w:val="24"/>
        </w:rPr>
        <w:t xml:space="preserve"> Срок ответа на любые уведомления, письма составляет</w:t>
      </w:r>
      <w:r w:rsidR="0013335E" w:rsidRPr="00BC260A">
        <w:rPr>
          <w:rFonts w:ascii="Times New Roman" w:hAnsi="Times New Roman" w:cs="Times New Roman"/>
          <w:sz w:val="24"/>
          <w:szCs w:val="24"/>
        </w:rPr>
        <w:t xml:space="preserve"> не более10 </w:t>
      </w:r>
      <w:r w:rsidR="00FF3BAC" w:rsidRPr="00BC260A">
        <w:rPr>
          <w:rFonts w:ascii="Times New Roman" w:hAnsi="Times New Roman" w:cs="Times New Roman"/>
          <w:sz w:val="24"/>
          <w:szCs w:val="24"/>
        </w:rPr>
        <w:t>(</w:t>
      </w:r>
      <w:r w:rsidR="008712AF" w:rsidRPr="00BC260A">
        <w:rPr>
          <w:rFonts w:ascii="Times New Roman" w:hAnsi="Times New Roman" w:cs="Times New Roman"/>
          <w:sz w:val="24"/>
          <w:szCs w:val="24"/>
        </w:rPr>
        <w:t>десяти</w:t>
      </w:r>
      <w:r w:rsidR="00FF3BAC" w:rsidRPr="00BC260A">
        <w:rPr>
          <w:rFonts w:ascii="Times New Roman" w:hAnsi="Times New Roman" w:cs="Times New Roman"/>
          <w:sz w:val="24"/>
          <w:szCs w:val="24"/>
        </w:rPr>
        <w:t>)</w:t>
      </w:r>
      <w:r w:rsidR="0013335E" w:rsidRPr="00BC260A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FF3BAC" w:rsidRPr="00BC260A">
        <w:rPr>
          <w:rFonts w:ascii="Times New Roman" w:hAnsi="Times New Roman" w:cs="Times New Roman"/>
          <w:sz w:val="24"/>
          <w:szCs w:val="24"/>
        </w:rPr>
        <w:t xml:space="preserve">  дней.</w:t>
      </w:r>
    </w:p>
    <w:p w:rsidR="00FF3BAC" w:rsidRPr="00BC260A" w:rsidRDefault="001C3FDE" w:rsidP="0065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15</w:t>
      </w:r>
      <w:r w:rsidR="009C1F1B" w:rsidRPr="00BC260A">
        <w:rPr>
          <w:rFonts w:ascii="Times New Roman" w:hAnsi="Times New Roman" w:cs="Times New Roman"/>
          <w:sz w:val="24"/>
          <w:szCs w:val="24"/>
        </w:rPr>
        <w:t>.21</w:t>
      </w:r>
      <w:r w:rsidR="00FF3BAC" w:rsidRPr="00BC260A">
        <w:rPr>
          <w:rFonts w:ascii="Times New Roman" w:hAnsi="Times New Roman" w:cs="Times New Roman"/>
          <w:sz w:val="24"/>
          <w:szCs w:val="24"/>
        </w:rPr>
        <w:t>. Любое уведомление по настоящему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адресу, указанному в настоящем Договоре</w:t>
      </w:r>
      <w:r w:rsidR="003C25F2" w:rsidRPr="00BC260A">
        <w:rPr>
          <w:rFonts w:ascii="Times New Roman" w:hAnsi="Times New Roman" w:cs="Times New Roman"/>
          <w:sz w:val="24"/>
          <w:szCs w:val="24"/>
        </w:rPr>
        <w:t>,</w:t>
      </w:r>
      <w:r w:rsidR="00FF3BAC" w:rsidRPr="00BC260A">
        <w:rPr>
          <w:rFonts w:ascii="Times New Roman" w:hAnsi="Times New Roman" w:cs="Times New Roman"/>
          <w:sz w:val="24"/>
          <w:szCs w:val="24"/>
        </w:rPr>
        <w:t xml:space="preserve">либо вручается лично. Уведомление считается </w:t>
      </w:r>
      <w:r w:rsidR="008712AF" w:rsidRPr="00BC260A">
        <w:rPr>
          <w:rFonts w:ascii="Times New Roman" w:hAnsi="Times New Roman" w:cs="Times New Roman"/>
          <w:sz w:val="24"/>
          <w:szCs w:val="24"/>
        </w:rPr>
        <w:t>пере</w:t>
      </w:r>
      <w:r w:rsidR="00FF3BAC" w:rsidRPr="00BC260A">
        <w:rPr>
          <w:rFonts w:ascii="Times New Roman" w:hAnsi="Times New Roman" w:cs="Times New Roman"/>
          <w:sz w:val="24"/>
          <w:szCs w:val="24"/>
        </w:rPr>
        <w:t xml:space="preserve">данным в день отправления телексного или факсимильного сообщения или на следующий день после отправления письма по </w:t>
      </w:r>
      <w:r w:rsidR="008712AF" w:rsidRPr="00BC260A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FF3BAC" w:rsidRPr="00BC260A">
        <w:rPr>
          <w:rFonts w:ascii="Times New Roman" w:hAnsi="Times New Roman" w:cs="Times New Roman"/>
          <w:sz w:val="24"/>
          <w:szCs w:val="24"/>
        </w:rPr>
        <w:t>почте. При вручении уведомления лично, оно считается полученным сразу после вручения при наличии на копии уведомления подписи должностного лица - стороны получателя о его получении.</w:t>
      </w:r>
    </w:p>
    <w:p w:rsidR="00FF3BAC" w:rsidRPr="00BC260A" w:rsidRDefault="001C3FDE" w:rsidP="0065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260A">
        <w:rPr>
          <w:rFonts w:ascii="Times New Roman" w:hAnsi="Times New Roman" w:cs="Times New Roman"/>
          <w:sz w:val="24"/>
          <w:szCs w:val="24"/>
        </w:rPr>
        <w:t>15</w:t>
      </w:r>
      <w:r w:rsidR="009C1F1B" w:rsidRPr="00BC260A">
        <w:rPr>
          <w:rFonts w:ascii="Times New Roman" w:hAnsi="Times New Roman" w:cs="Times New Roman"/>
          <w:sz w:val="24"/>
          <w:szCs w:val="24"/>
        </w:rPr>
        <w:t>.</w:t>
      </w:r>
      <w:r w:rsidR="008712AF" w:rsidRPr="00BC260A">
        <w:rPr>
          <w:rFonts w:ascii="Times New Roman" w:hAnsi="Times New Roman" w:cs="Times New Roman"/>
          <w:sz w:val="24"/>
          <w:szCs w:val="24"/>
        </w:rPr>
        <w:t>22.</w:t>
      </w:r>
      <w:r w:rsidR="00FF3BAC" w:rsidRPr="00BC260A">
        <w:rPr>
          <w:rFonts w:ascii="Times New Roman" w:hAnsi="Times New Roman" w:cs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третьей стороне без письменного согласия другой Стороны.</w:t>
      </w:r>
    </w:p>
    <w:p w:rsidR="00D33C6A" w:rsidRPr="00BC260A" w:rsidRDefault="001C3FDE" w:rsidP="00653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C1F1B" w:rsidRPr="00BC26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12AF" w:rsidRPr="00BC260A">
        <w:rPr>
          <w:rFonts w:ascii="Times New Roman" w:eastAsia="Times New Roman" w:hAnsi="Times New Roman" w:cs="Times New Roman"/>
          <w:sz w:val="24"/>
          <w:szCs w:val="24"/>
        </w:rPr>
        <w:t>23</w:t>
      </w:r>
      <w:r w:rsidR="009C1F1B" w:rsidRPr="00BC26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3C6A" w:rsidRPr="00BC260A">
        <w:rPr>
          <w:rFonts w:ascii="Times New Roman" w:eastAsia="Times New Roman" w:hAnsi="Times New Roman" w:cs="Times New Roman"/>
          <w:sz w:val="24"/>
          <w:szCs w:val="24"/>
        </w:rPr>
        <w:t xml:space="preserve">Полномочия  и компетенция представителей по Договору  может действовать по доверенности с уведомлением  об этом друг друга по электронной почте. </w:t>
      </w:r>
    </w:p>
    <w:p w:rsidR="00D33C6A" w:rsidRPr="00BC260A" w:rsidRDefault="001C3FDE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t>15</w:t>
      </w:r>
      <w:r w:rsidR="009C1F1B" w:rsidRPr="00BC260A">
        <w:rPr>
          <w:rFonts w:ascii="Times New Roman" w:hAnsi="Times New Roman" w:cs="Times New Roman"/>
          <w:sz w:val="24"/>
          <w:szCs w:val="24"/>
        </w:rPr>
        <w:t>.</w:t>
      </w:r>
      <w:r w:rsidR="008712AF" w:rsidRPr="00BC260A">
        <w:rPr>
          <w:rFonts w:ascii="Times New Roman" w:hAnsi="Times New Roman" w:cs="Times New Roman"/>
          <w:sz w:val="24"/>
          <w:szCs w:val="24"/>
        </w:rPr>
        <w:t>24</w:t>
      </w:r>
      <w:r w:rsidR="009C1F1B" w:rsidRPr="00BC260A">
        <w:rPr>
          <w:rFonts w:ascii="Times New Roman" w:hAnsi="Times New Roman" w:cs="Times New Roman"/>
          <w:sz w:val="24"/>
          <w:szCs w:val="24"/>
        </w:rPr>
        <w:t xml:space="preserve">. </w:t>
      </w:r>
      <w:r w:rsidR="00D33C6A" w:rsidRPr="00BC260A">
        <w:rPr>
          <w:rFonts w:ascii="Times New Roman" w:hAnsi="Times New Roman" w:cs="Times New Roman"/>
          <w:sz w:val="24"/>
          <w:szCs w:val="24"/>
        </w:rPr>
        <w:t xml:space="preserve">Во всем остальном, что не предусмотрено условиями настоящего Договора, Стороны руководствуются </w:t>
      </w:r>
      <w:r w:rsidR="00D33C6A" w:rsidRPr="00BC260A">
        <w:rPr>
          <w:rFonts w:ascii="Times New Roman" w:eastAsia="Times New Roman" w:hAnsi="Times New Roman" w:cs="Times New Roman"/>
          <w:sz w:val="24"/>
          <w:szCs w:val="24"/>
        </w:rPr>
        <w:t xml:space="preserve">действующим законодательством РФ, положениями Федерального закона </w:t>
      </w:r>
      <w:r w:rsidR="00D33C6A" w:rsidRPr="00BC260A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D33C6A" w:rsidRPr="00BC260A">
        <w:rPr>
          <w:rFonts w:ascii="Times New Roman" w:eastAsia="Times New Roman" w:hAnsi="Times New Roman" w:cs="Times New Roman"/>
          <w:sz w:val="24"/>
          <w:szCs w:val="24"/>
        </w:rPr>
        <w:t xml:space="preserve">39-ФЗ от 25.02.1999 «Об инвестиционной деятельности в Российской Федерации, осуществляемой в форме капитальных вложений», Законом РСФСР </w:t>
      </w:r>
      <w:r w:rsidR="00D33C6A" w:rsidRPr="00BC260A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D33C6A" w:rsidRPr="00BC260A">
        <w:rPr>
          <w:rFonts w:ascii="Times New Roman" w:eastAsia="Times New Roman" w:hAnsi="Times New Roman" w:cs="Times New Roman"/>
          <w:sz w:val="24"/>
          <w:szCs w:val="24"/>
        </w:rPr>
        <w:t>1488-1 от 26.06.1991 «Об инвестиционной деятельности в РСФСР» и иным законодательством.</w:t>
      </w:r>
    </w:p>
    <w:p w:rsidR="009C1F1B" w:rsidRPr="00BC260A" w:rsidRDefault="001C3FDE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C1F1B" w:rsidRPr="00BC26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12AF" w:rsidRPr="00BC260A">
        <w:rPr>
          <w:rFonts w:ascii="Times New Roman" w:eastAsia="Times New Roman" w:hAnsi="Times New Roman" w:cs="Times New Roman"/>
          <w:sz w:val="24"/>
          <w:szCs w:val="24"/>
        </w:rPr>
        <w:t>25</w:t>
      </w:r>
      <w:r w:rsidR="009C1F1B" w:rsidRPr="00BC26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387D" w:rsidRPr="00BC260A">
        <w:rPr>
          <w:rFonts w:ascii="Times New Roman" w:eastAsia="Times New Roman" w:hAnsi="Times New Roman" w:cs="Times New Roman"/>
          <w:sz w:val="24"/>
          <w:szCs w:val="24"/>
        </w:rPr>
        <w:t xml:space="preserve"> Настоящий договор составлен в </w:t>
      </w:r>
      <w:r w:rsidR="005E77A1">
        <w:rPr>
          <w:rFonts w:ascii="Times New Roman" w:eastAsia="Times New Roman" w:hAnsi="Times New Roman" w:cs="Times New Roman"/>
          <w:sz w:val="24"/>
          <w:szCs w:val="24"/>
        </w:rPr>
        <w:t>двух</w:t>
      </w:r>
      <w:bookmarkStart w:id="1" w:name="_GoBack"/>
      <w:bookmarkEnd w:id="1"/>
      <w:r w:rsidR="0081387D" w:rsidRPr="00BC260A">
        <w:rPr>
          <w:rFonts w:ascii="Times New Roman" w:eastAsia="Times New Roman" w:hAnsi="Times New Roman" w:cs="Times New Roman"/>
          <w:sz w:val="24"/>
          <w:szCs w:val="24"/>
        </w:rPr>
        <w:t xml:space="preserve"> экземплярах равной юридической силы. Два экземпляра для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81387D" w:rsidRPr="00BC260A">
        <w:rPr>
          <w:rFonts w:ascii="Times New Roman" w:eastAsia="Times New Roman" w:hAnsi="Times New Roman" w:cs="Times New Roman"/>
          <w:sz w:val="24"/>
          <w:szCs w:val="24"/>
        </w:rPr>
        <w:t>а и один для Заказчика-застройщика.</w:t>
      </w:r>
    </w:p>
    <w:p w:rsidR="0050631F" w:rsidRPr="00BC260A" w:rsidRDefault="00235688" w:rsidP="00653163">
      <w:pPr>
        <w:tabs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C3FDE" w:rsidRPr="00BC260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8632F"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93ACE" w:rsidRPr="00BC260A">
        <w:rPr>
          <w:rFonts w:ascii="Times New Roman" w:eastAsia="Times New Roman" w:hAnsi="Times New Roman" w:cs="Times New Roman"/>
          <w:b/>
          <w:sz w:val="24"/>
          <w:szCs w:val="24"/>
        </w:rPr>
        <w:t>ПРИЛОЖЕНИЯ К ДОГОВОРУ</w:t>
      </w:r>
    </w:p>
    <w:p w:rsidR="0050631F" w:rsidRPr="00BC260A" w:rsidRDefault="00235688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3FDE" w:rsidRPr="00BC260A">
        <w:rPr>
          <w:rFonts w:ascii="Times New Roman" w:eastAsia="Times New Roman" w:hAnsi="Times New Roman" w:cs="Times New Roman"/>
          <w:sz w:val="24"/>
          <w:szCs w:val="24"/>
        </w:rPr>
        <w:t>6</w:t>
      </w:r>
      <w:r w:rsidR="0008632F" w:rsidRPr="00BC260A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На момент подписания договор имеет следующие Приложения:</w:t>
      </w:r>
    </w:p>
    <w:p w:rsidR="0050631F" w:rsidRPr="00BC260A" w:rsidRDefault="00B16606" w:rsidP="00547C2D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BC260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1: </w:t>
      </w:r>
      <w:r w:rsidR="00547C2D" w:rsidRPr="00BC260A">
        <w:rPr>
          <w:rFonts w:ascii="Times New Roman" w:eastAsia="Times New Roman" w:hAnsi="Times New Roman" w:cs="Times New Roman"/>
          <w:sz w:val="24"/>
          <w:szCs w:val="24"/>
        </w:rPr>
        <w:t>Техническое Задание (График исполнения инвестиционного проекта)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631F" w:rsidRPr="00BC260A" w:rsidRDefault="00B16606" w:rsidP="00547C2D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BC260A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5D0817" w:rsidRPr="00BC260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7ACB" w:rsidRPr="00BC260A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AF7DD1" w:rsidRPr="00BC260A">
        <w:rPr>
          <w:rFonts w:ascii="Times New Roman" w:eastAsia="Times New Roman" w:hAnsi="Times New Roman" w:cs="Times New Roman"/>
          <w:sz w:val="24"/>
          <w:szCs w:val="24"/>
        </w:rPr>
        <w:t>Комплект п</w:t>
      </w:r>
      <w:r w:rsidR="00107ACB" w:rsidRPr="00BC260A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EE34E1" w:rsidRPr="00BC260A">
        <w:rPr>
          <w:rFonts w:ascii="Times New Roman" w:eastAsia="Times New Roman" w:hAnsi="Times New Roman" w:cs="Times New Roman"/>
          <w:sz w:val="24"/>
          <w:szCs w:val="24"/>
        </w:rPr>
        <w:t>ной документации</w:t>
      </w:r>
      <w:r w:rsidR="00107ACB" w:rsidRPr="00BC26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7ACB" w:rsidRPr="00BC260A" w:rsidRDefault="005D0817" w:rsidP="00547C2D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  <w:r w:rsidR="00515E08" w:rsidRPr="00BC260A">
        <w:rPr>
          <w:rFonts w:ascii="Times New Roman" w:eastAsia="Times New Roman" w:hAnsi="Times New Roman" w:cs="Times New Roman"/>
          <w:sz w:val="24"/>
          <w:szCs w:val="24"/>
        </w:rPr>
        <w:t>: Б</w:t>
      </w:r>
      <w:r w:rsidR="00107ACB" w:rsidRPr="00BC260A">
        <w:rPr>
          <w:rFonts w:ascii="Times New Roman" w:eastAsia="Times New Roman" w:hAnsi="Times New Roman" w:cs="Times New Roman"/>
          <w:sz w:val="24"/>
          <w:szCs w:val="24"/>
        </w:rPr>
        <w:t>изнес-план</w:t>
      </w:r>
      <w:r w:rsidR="00515E08" w:rsidRPr="00BC260A">
        <w:rPr>
          <w:rFonts w:ascii="Times New Roman" w:eastAsia="Times New Roman" w:hAnsi="Times New Roman" w:cs="Times New Roman"/>
          <w:sz w:val="24"/>
          <w:szCs w:val="24"/>
        </w:rPr>
        <w:t xml:space="preserve"> типовой</w:t>
      </w:r>
      <w:r w:rsidR="00107ACB" w:rsidRPr="00BC26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631F" w:rsidRPr="00BC260A" w:rsidRDefault="00235688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3FDE" w:rsidRPr="00BC260A">
        <w:rPr>
          <w:rFonts w:ascii="Times New Roman" w:eastAsia="Times New Roman" w:hAnsi="Times New Roman" w:cs="Times New Roman"/>
          <w:sz w:val="24"/>
          <w:szCs w:val="24"/>
        </w:rPr>
        <w:t>6</w:t>
      </w:r>
      <w:r w:rsidR="0008632F" w:rsidRPr="00BC260A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 xml:space="preserve">Все дополнения, изменения и приложения к </w:t>
      </w:r>
      <w:r w:rsidR="003C25F2" w:rsidRPr="00BC260A">
        <w:rPr>
          <w:rFonts w:ascii="Times New Roman" w:eastAsia="Times New Roman" w:hAnsi="Times New Roman" w:cs="Times New Roman"/>
          <w:sz w:val="24"/>
          <w:szCs w:val="24"/>
        </w:rPr>
        <w:t xml:space="preserve">настоящему </w:t>
      </w:r>
      <w:r w:rsidR="00B16606" w:rsidRPr="00BC260A">
        <w:rPr>
          <w:rFonts w:ascii="Times New Roman" w:eastAsia="Times New Roman" w:hAnsi="Times New Roman" w:cs="Times New Roman"/>
          <w:sz w:val="24"/>
          <w:szCs w:val="24"/>
        </w:rPr>
        <w:t>договору, как подписанные одновременно с договором, так и подписанные сторонами в период действия договора являются его неотъемлемой частью.</w:t>
      </w:r>
      <w:r w:rsidR="006067BD" w:rsidRPr="00BC260A"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уточнения к настоящему договору подписываются обеими сторонами и только после этого влекут</w:t>
      </w:r>
      <w:r w:rsidR="003C25F2" w:rsidRPr="00BC260A">
        <w:rPr>
          <w:rFonts w:ascii="Times New Roman" w:eastAsia="Times New Roman" w:hAnsi="Times New Roman" w:cs="Times New Roman"/>
          <w:sz w:val="24"/>
          <w:szCs w:val="24"/>
        </w:rPr>
        <w:t xml:space="preserve"> за собой </w:t>
      </w:r>
      <w:r w:rsidR="006067BD" w:rsidRPr="00BC260A">
        <w:rPr>
          <w:rFonts w:ascii="Times New Roman" w:eastAsia="Times New Roman" w:hAnsi="Times New Roman" w:cs="Times New Roman"/>
          <w:sz w:val="24"/>
          <w:szCs w:val="24"/>
        </w:rPr>
        <w:t xml:space="preserve"> юридические последствия.</w:t>
      </w:r>
    </w:p>
    <w:p w:rsidR="006067BD" w:rsidRPr="00BC260A" w:rsidRDefault="006067BD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Обмен сообщениями в рабочем порядке не является изменением договора, кроме случаев прямо предусмотренных настоящим договором. </w:t>
      </w:r>
    </w:p>
    <w:p w:rsidR="00053E60" w:rsidRPr="00BC260A" w:rsidRDefault="00053E60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E60" w:rsidRPr="00BC260A" w:rsidRDefault="00053E60" w:rsidP="00653163">
      <w:pPr>
        <w:tabs>
          <w:tab w:val="left" w:pos="10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31F" w:rsidRPr="00BC260A" w:rsidRDefault="0008632F" w:rsidP="006531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C3FDE" w:rsidRPr="00BC260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C3FDE" w:rsidRPr="00BC260A">
        <w:rPr>
          <w:rFonts w:ascii="Times New Roman" w:eastAsia="Times New Roman" w:hAnsi="Times New Roman" w:cs="Times New Roman"/>
          <w:b/>
          <w:sz w:val="24"/>
          <w:szCs w:val="24"/>
        </w:rPr>
        <w:t>АДРЕСА И РЕКВИЗИТЫ СТОРОН</w:t>
      </w:r>
    </w:p>
    <w:p w:rsidR="00163540" w:rsidRDefault="00163540" w:rsidP="00793A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0"/>
        <w:tblW w:w="9581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64"/>
        <w:gridCol w:w="4717"/>
      </w:tblGrid>
      <w:tr w:rsidR="009E6D83" w:rsidRPr="009E6D83" w:rsidTr="009E6D83">
        <w:trPr>
          <w:trHeight w:val="221"/>
        </w:trPr>
        <w:tc>
          <w:tcPr>
            <w:tcW w:w="4864" w:type="dxa"/>
            <w:tcBorders>
              <w:right w:val="single" w:sz="4" w:space="0" w:color="auto"/>
            </w:tcBorders>
          </w:tcPr>
          <w:p w:rsidR="009E6D83" w:rsidRPr="009E6D83" w:rsidRDefault="009E6D83" w:rsidP="009E6D83">
            <w:pPr>
              <w:autoSpaceDE w:val="0"/>
              <w:autoSpaceDN w:val="0"/>
              <w:adjustRightInd w:val="0"/>
              <w:ind w:firstLine="709"/>
              <w:rPr>
                <w:rFonts w:eastAsiaTheme="minorEastAsia"/>
                <w:sz w:val="24"/>
              </w:rPr>
            </w:pPr>
            <w:r w:rsidRPr="009E6D83">
              <w:rPr>
                <w:b/>
                <w:sz w:val="24"/>
              </w:rPr>
              <w:t>ОПЕРАТОР</w:t>
            </w:r>
            <w:r w:rsidRPr="009E6D83">
              <w:rPr>
                <w:sz w:val="24"/>
              </w:rPr>
              <w:t xml:space="preserve">: 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9E6D83" w:rsidRPr="009E6D83" w:rsidRDefault="009E6D83" w:rsidP="009E6D8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b/>
                <w:sz w:val="24"/>
                <w:lang w:val="en-US"/>
              </w:rPr>
            </w:pPr>
            <w:r w:rsidRPr="009E6D83">
              <w:rPr>
                <w:rFonts w:eastAsiaTheme="minorEastAsia"/>
                <w:b/>
                <w:sz w:val="24"/>
              </w:rPr>
              <w:t>ЗАКАЗЧИК-ЗАСТРОЙЩИК</w:t>
            </w:r>
          </w:p>
        </w:tc>
      </w:tr>
      <w:tr w:rsidR="009E6D83" w:rsidRPr="009E6D83" w:rsidTr="009E6D83">
        <w:trPr>
          <w:trHeight w:val="3982"/>
        </w:trPr>
        <w:tc>
          <w:tcPr>
            <w:tcW w:w="4864" w:type="dxa"/>
            <w:tcBorders>
              <w:right w:val="single" w:sz="4" w:space="0" w:color="auto"/>
            </w:tcBorders>
          </w:tcPr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E6D83">
              <w:rPr>
                <w:b/>
                <w:sz w:val="24"/>
              </w:rPr>
              <w:lastRenderedPageBreak/>
              <w:t>Общество с ограниченной</w:t>
            </w:r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E6D83">
              <w:rPr>
                <w:b/>
                <w:sz w:val="24"/>
              </w:rPr>
              <w:t>ответственностью «КОМТЭР-М»</w:t>
            </w:r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E6D83">
              <w:rPr>
                <w:sz w:val="24"/>
              </w:rPr>
              <w:t>ИНН 7724021953</w:t>
            </w:r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E6D83">
              <w:rPr>
                <w:sz w:val="24"/>
              </w:rPr>
              <w:t>КПП 772401001</w:t>
            </w:r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9E6D83">
              <w:rPr>
                <w:sz w:val="24"/>
              </w:rPr>
              <w:t>ОГРН 1027700296205</w:t>
            </w:r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E6D83">
              <w:rPr>
                <w:sz w:val="24"/>
                <w:u w:val="single"/>
              </w:rPr>
              <w:t>Адрес местонахождения:</w:t>
            </w:r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9E6D83">
              <w:rPr>
                <w:sz w:val="24"/>
              </w:rPr>
              <w:t xml:space="preserve">РФ, 115121, г. Москва, Борисовские пруды, </w:t>
            </w:r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E6D83">
              <w:rPr>
                <w:sz w:val="24"/>
              </w:rPr>
              <w:t>дом 10, корп. 5</w:t>
            </w:r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9E6D83">
              <w:rPr>
                <w:sz w:val="24"/>
              </w:rPr>
              <w:t xml:space="preserve">р/сч 40702810994000018791 в </w:t>
            </w:r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E6D83">
              <w:rPr>
                <w:sz w:val="24"/>
              </w:rPr>
              <w:t>ПАО «Ханты-Мансийский банк Открытие»</w:t>
            </w:r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E6D83">
              <w:rPr>
                <w:sz w:val="24"/>
              </w:rPr>
              <w:t>г. Москва</w:t>
            </w:r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9E6D83">
              <w:rPr>
                <w:sz w:val="24"/>
              </w:rPr>
              <w:t>к/сч  30101810700000000297</w:t>
            </w:r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9E6D83">
              <w:rPr>
                <w:sz w:val="24"/>
              </w:rPr>
              <w:t>БИК 044583297</w:t>
            </w:r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9E6D83">
              <w:rPr>
                <w:sz w:val="24"/>
              </w:rPr>
              <w:t xml:space="preserve">Тел./факс  +7 (495) 989 53 22 </w:t>
            </w:r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9E6D83">
              <w:rPr>
                <w:sz w:val="24"/>
                <w:lang w:val="en-US"/>
              </w:rPr>
              <w:t>E</w:t>
            </w:r>
            <w:r w:rsidRPr="009E6D83">
              <w:rPr>
                <w:sz w:val="24"/>
              </w:rPr>
              <w:t>-</w:t>
            </w:r>
            <w:r w:rsidRPr="009E6D83">
              <w:rPr>
                <w:sz w:val="24"/>
                <w:lang w:val="en-US"/>
              </w:rPr>
              <w:t>mail</w:t>
            </w:r>
            <w:r w:rsidRPr="009E6D83">
              <w:rPr>
                <w:sz w:val="24"/>
              </w:rPr>
              <w:t xml:space="preserve">: </w:t>
            </w:r>
            <w:r w:rsidRPr="009E6D83">
              <w:rPr>
                <w:sz w:val="24"/>
                <w:lang w:val="en-US"/>
              </w:rPr>
              <w:t>info</w:t>
            </w:r>
            <w:r w:rsidRPr="009E6D83">
              <w:rPr>
                <w:sz w:val="24"/>
              </w:rPr>
              <w:t>@</w:t>
            </w:r>
            <w:r w:rsidRPr="009E6D83">
              <w:rPr>
                <w:sz w:val="24"/>
                <w:lang w:val="en-US"/>
              </w:rPr>
              <w:t>komter</w:t>
            </w:r>
            <w:r w:rsidRPr="009E6D83">
              <w:rPr>
                <w:sz w:val="24"/>
              </w:rPr>
              <w:t>.</w:t>
            </w:r>
            <w:r w:rsidRPr="009E6D83">
              <w:rPr>
                <w:sz w:val="24"/>
                <w:lang w:val="en-US"/>
              </w:rPr>
              <w:t>ru</w:t>
            </w:r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7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6D83" w:rsidRPr="009E6D83" w:rsidRDefault="00613351" w:rsidP="009E6D8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</w:rPr>
                <w:alias w:val="Введите название организации"/>
                <w:tag w:val="Введите название организации"/>
                <w:id w:val="-182676693"/>
                <w:placeholder>
                  <w:docPart w:val="5D48C538410D484FB0F4182BB8D691FE"/>
                </w:placeholder>
                <w:showingPlcHdr/>
              </w:sdtPr>
              <w:sdtContent>
                <w:r w:rsidR="009E6D83" w:rsidRPr="009E6D83">
                  <w:rPr>
                    <w:color w:val="808080" w:themeColor="background1" w:themeShade="80"/>
                    <w:sz w:val="24"/>
                    <w:shd w:val="clear" w:color="auto" w:fill="D9D9D9" w:themeFill="background1" w:themeFillShade="D9"/>
                  </w:rPr>
                  <w:t>Общество с ограниченной ответственностью « ________________»</w:t>
                </w:r>
              </w:sdtContent>
            </w:sdt>
          </w:p>
          <w:p w:rsidR="009E6D83" w:rsidRPr="009E6D83" w:rsidRDefault="009E6D83" w:rsidP="009E6D83">
            <w:pPr>
              <w:tabs>
                <w:tab w:val="center" w:pos="2250"/>
              </w:tabs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9E6D83">
              <w:rPr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</w:rPr>
                <w:alias w:val="не более 10 цифр"/>
                <w:tag w:val="не более 10 цифр"/>
                <w:id w:val="1244063382"/>
                <w:placeholder>
                  <w:docPart w:val="6430C5ED4F9348C0831A1515213C357E"/>
                </w:placeholder>
                <w:showingPlcHdr/>
                <w:text/>
              </w:sdtPr>
              <w:sdtEndPr>
                <w:rPr>
                  <w:color w:val="808080" w:themeColor="background1" w:themeShade="80"/>
                  <w:sz w:val="20"/>
                  <w:shd w:val="clear" w:color="auto" w:fill="EEECE1" w:themeFill="background2"/>
                </w:rPr>
              </w:sdtEndPr>
              <w:sdtContent>
                <w:r w:rsidRPr="009E6D83">
                  <w:rPr>
                    <w:color w:val="808080" w:themeColor="background1" w:themeShade="80"/>
                    <w:shd w:val="clear" w:color="auto" w:fill="EEECE1" w:themeFill="background2"/>
                  </w:rPr>
                  <w:t>1234567891</w:t>
                </w:r>
              </w:sdtContent>
            </w:sdt>
          </w:p>
          <w:p w:rsidR="009E6D83" w:rsidRPr="009E6D83" w:rsidRDefault="009E6D83" w:rsidP="009E6D83">
            <w:pPr>
              <w:rPr>
                <w:sz w:val="24"/>
                <w:szCs w:val="24"/>
              </w:rPr>
            </w:pPr>
            <w:r w:rsidRPr="009E6D83">
              <w:rPr>
                <w:sz w:val="24"/>
                <w:szCs w:val="24"/>
              </w:rPr>
              <w:t xml:space="preserve">КПП </w:t>
            </w:r>
            <w:sdt>
              <w:sdtPr>
                <w:rPr>
                  <w:sz w:val="24"/>
                </w:rPr>
                <w:id w:val="-789512714"/>
                <w:placeholder>
                  <w:docPart w:val="73FA45C048C546E1A28CE4B5E31CA06E"/>
                </w:placeholder>
                <w:showingPlcHdr/>
              </w:sdtPr>
              <w:sdtEndPr>
                <w:rPr>
                  <w:szCs w:val="24"/>
                  <w:shd w:val="clear" w:color="auto" w:fill="FFFFFF" w:themeFill="background1"/>
                </w:rPr>
              </w:sdtEndPr>
              <w:sdtContent>
                <w:r w:rsidRPr="009E6D83">
                  <w:rPr>
                    <w:color w:val="A6A6A6" w:themeColor="background1" w:themeShade="A6"/>
                    <w:shd w:val="clear" w:color="auto" w:fill="EEECE1" w:themeFill="background2"/>
                  </w:rPr>
                  <w:t>000000000</w:t>
                </w:r>
              </w:sdtContent>
            </w:sdt>
          </w:p>
          <w:p w:rsidR="009E6D83" w:rsidRPr="009E6D83" w:rsidRDefault="009E6D83" w:rsidP="009E6D83">
            <w:pPr>
              <w:rPr>
                <w:sz w:val="24"/>
                <w:szCs w:val="24"/>
              </w:rPr>
            </w:pPr>
            <w:r w:rsidRPr="009E6D83">
              <w:rPr>
                <w:sz w:val="24"/>
                <w:szCs w:val="24"/>
              </w:rPr>
              <w:t xml:space="preserve">ОГРН </w:t>
            </w:r>
            <w:sdt>
              <w:sdtPr>
                <w:rPr>
                  <w:sz w:val="24"/>
                </w:rPr>
                <w:id w:val="2111703783"/>
                <w:placeholder>
                  <w:docPart w:val="3973C032D7844961B3B83B795F817ABC"/>
                </w:placeholder>
                <w:showingPlcHdr/>
              </w:sdtPr>
              <w:sdtEndPr>
                <w:rPr>
                  <w:szCs w:val="24"/>
                </w:rPr>
              </w:sdtEndPr>
              <w:sdtContent>
                <w:r w:rsidRPr="009E6D83">
                  <w:rPr>
                    <w:color w:val="A6A6A6" w:themeColor="background1" w:themeShade="A6"/>
                    <w:shd w:val="clear" w:color="auto" w:fill="EEECE1" w:themeFill="background2"/>
                  </w:rPr>
                  <w:t>0000000000000</w:t>
                </w:r>
              </w:sdtContent>
            </w:sdt>
          </w:p>
          <w:p w:rsidR="009E6D83" w:rsidRPr="009E6D83" w:rsidRDefault="009E6D83" w:rsidP="009E6D83">
            <w:pPr>
              <w:rPr>
                <w:i/>
                <w:sz w:val="24"/>
              </w:rPr>
            </w:pPr>
            <w:r w:rsidRPr="009E6D83">
              <w:rPr>
                <w:sz w:val="24"/>
                <w:szCs w:val="24"/>
                <w:u w:val="single"/>
              </w:rPr>
              <w:t>Адрес местонахождения:</w:t>
            </w:r>
          </w:p>
          <w:p w:rsidR="009E6D83" w:rsidRPr="009E6D83" w:rsidRDefault="00613351" w:rsidP="009E6D8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</w:rPr>
                <w:alias w:val="Укажите адрес"/>
                <w:tag w:val="РФ,"/>
                <w:id w:val="-1772773711"/>
                <w:placeholder>
                  <w:docPart w:val="B5D31481ADD741CBB3D72ED3C9E3AD1E"/>
                </w:placeholder>
                <w:showingPlcHdr/>
                <w:text/>
              </w:sdtPr>
              <w:sdtEndPr>
                <w:rPr>
                  <w:b/>
                  <w:color w:val="A6A6A6" w:themeColor="background1" w:themeShade="A6"/>
                  <w:szCs w:val="24"/>
                  <w:shd w:val="clear" w:color="auto" w:fill="EEECE1" w:themeFill="background2"/>
                </w:rPr>
              </w:sdtEndPr>
              <w:sdtContent>
                <w:r w:rsidR="009E6D83" w:rsidRPr="009E6D83">
                  <w:rPr>
                    <w:color w:val="A6A6A6" w:themeColor="background1" w:themeShade="A6"/>
                    <w:shd w:val="clear" w:color="auto" w:fill="EEECE1" w:themeFill="background2"/>
                  </w:rPr>
                  <w:t>РФ, индекс, населенный пункт, улица, дом (офис)</w:t>
                </w:r>
              </w:sdtContent>
            </w:sdt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6D83">
              <w:rPr>
                <w:sz w:val="24"/>
                <w:szCs w:val="24"/>
              </w:rPr>
              <w:t>р/сч</w:t>
            </w:r>
            <w:sdt>
              <w:sdtPr>
                <w:rPr>
                  <w:sz w:val="24"/>
                </w:rPr>
                <w:id w:val="1568226177"/>
                <w:placeholder>
                  <w:docPart w:val="BE610A950ACF4618BE3A486F9CAB3A26"/>
                </w:placeholder>
                <w:showingPlcHdr/>
              </w:sdtPr>
              <w:sdtEndPr>
                <w:rPr>
                  <w:szCs w:val="24"/>
                </w:rPr>
              </w:sdtEndPr>
              <w:sdtContent>
                <w:r w:rsidRPr="009E6D83">
                  <w:rPr>
                    <w:color w:val="A6A6A6" w:themeColor="background1" w:themeShade="A6"/>
                    <w:shd w:val="clear" w:color="auto" w:fill="EEECE1" w:themeFill="background2"/>
                  </w:rPr>
                  <w:t>000000000000000000000000</w:t>
                </w:r>
              </w:sdtContent>
            </w:sdt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b/>
              </w:rPr>
            </w:pPr>
            <w:r w:rsidRPr="009E6D83">
              <w:rPr>
                <w:rFonts w:eastAsiaTheme="minorEastAsia"/>
                <w:sz w:val="24"/>
                <w:szCs w:val="24"/>
              </w:rPr>
              <w:t xml:space="preserve">в </w:t>
            </w:r>
            <w:sdt>
              <w:sdtPr>
                <w:rPr>
                  <w:sz w:val="24"/>
                </w:rPr>
                <w:alias w:val="Укажите название банка"/>
                <w:tag w:val="Укажите полное название компании "/>
                <w:id w:val="1038702682"/>
                <w:placeholder>
                  <w:docPart w:val="36E445F306AB4DF6A7B523BF4D1C92E5"/>
                </w:placeholder>
                <w:showingPlcHdr/>
                <w:text/>
              </w:sdtPr>
              <w:sdtEndPr>
                <w:rPr>
                  <w:b/>
                  <w:color w:val="A6A6A6" w:themeColor="background1" w:themeShade="A6"/>
                  <w:szCs w:val="24"/>
                  <w:shd w:val="clear" w:color="auto" w:fill="EEECE1" w:themeFill="background2"/>
                </w:rPr>
              </w:sdtEndPr>
              <w:sdtContent>
                <w:r w:rsidRPr="009E6D83">
                  <w:rPr>
                    <w:color w:val="A6A6A6" w:themeColor="background1" w:themeShade="A6"/>
                    <w:shd w:val="clear" w:color="auto" w:fill="EEECE1" w:themeFill="background2"/>
                  </w:rPr>
                  <w:t>Место для ввода текста.</w:t>
                </w:r>
              </w:sdtContent>
            </w:sdt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9E6D83">
              <w:rPr>
                <w:sz w:val="24"/>
                <w:szCs w:val="24"/>
              </w:rPr>
              <w:t>к/сч</w:t>
            </w:r>
            <w:sdt>
              <w:sdtPr>
                <w:rPr>
                  <w:sz w:val="24"/>
                </w:rPr>
                <w:id w:val="625286256"/>
                <w:placeholder>
                  <w:docPart w:val="F330F4F2A64047628449914B7E403992"/>
                </w:placeholder>
                <w:showingPlcHdr/>
              </w:sdtPr>
              <w:sdtEndPr>
                <w:rPr>
                  <w:szCs w:val="24"/>
                </w:rPr>
              </w:sdtEndPr>
              <w:sdtContent>
                <w:r w:rsidRPr="009E6D83">
                  <w:rPr>
                    <w:color w:val="A6A6A6" w:themeColor="background1" w:themeShade="A6"/>
                    <w:shd w:val="clear" w:color="auto" w:fill="EEECE1" w:themeFill="background2"/>
                  </w:rPr>
                  <w:t>000000000000000000000000000</w:t>
                </w:r>
              </w:sdtContent>
            </w:sdt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9E6D83">
              <w:rPr>
                <w:sz w:val="24"/>
                <w:szCs w:val="24"/>
              </w:rPr>
              <w:t xml:space="preserve">БИК </w:t>
            </w:r>
            <w:sdt>
              <w:sdtPr>
                <w:rPr>
                  <w:sz w:val="24"/>
                </w:rPr>
                <w:id w:val="865794793"/>
                <w:placeholder>
                  <w:docPart w:val="093B9140B4EF4FB7A012258149E70944"/>
                </w:placeholder>
                <w:showingPlcHdr/>
              </w:sdtPr>
              <w:sdtEndPr>
                <w:rPr>
                  <w:szCs w:val="24"/>
                </w:rPr>
              </w:sdtEndPr>
              <w:sdtContent>
                <w:r w:rsidRPr="009E6D83">
                  <w:rPr>
                    <w:color w:val="A6A6A6" w:themeColor="background1" w:themeShade="A6"/>
                    <w:shd w:val="clear" w:color="auto" w:fill="EEECE1" w:themeFill="background2"/>
                  </w:rPr>
                  <w:t>000000000</w:t>
                </w:r>
              </w:sdtContent>
            </w:sdt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9E6D83">
              <w:rPr>
                <w:sz w:val="24"/>
                <w:szCs w:val="24"/>
              </w:rPr>
              <w:t xml:space="preserve">Тел./факс  </w:t>
            </w:r>
            <w:sdt>
              <w:sdtPr>
                <w:rPr>
                  <w:sz w:val="24"/>
                </w:rPr>
                <w:id w:val="901793092"/>
                <w:placeholder>
                  <w:docPart w:val="63961D5FF1324B29B16534EF1DB54A49"/>
                </w:placeholder>
                <w:showingPlcHdr/>
              </w:sdtPr>
              <w:sdtEndPr>
                <w:rPr>
                  <w:szCs w:val="24"/>
                </w:rPr>
              </w:sdtEndPr>
              <w:sdtContent>
                <w:r w:rsidRPr="009E6D83">
                  <w:rPr>
                    <w:color w:val="A6A6A6" w:themeColor="background1" w:themeShade="A6"/>
                    <w:shd w:val="clear" w:color="auto" w:fill="EEECE1" w:themeFill="background2"/>
                  </w:rPr>
                  <w:t>+7(___)___-__-__</w:t>
                </w:r>
              </w:sdtContent>
            </w:sdt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E6D83">
              <w:rPr>
                <w:sz w:val="24"/>
                <w:szCs w:val="24"/>
                <w:lang w:val="en-US"/>
              </w:rPr>
              <w:t>E</w:t>
            </w:r>
            <w:r w:rsidRPr="009E6D83">
              <w:rPr>
                <w:sz w:val="24"/>
                <w:szCs w:val="24"/>
              </w:rPr>
              <w:t>-</w:t>
            </w:r>
            <w:r w:rsidRPr="009E6D83">
              <w:rPr>
                <w:sz w:val="24"/>
                <w:szCs w:val="24"/>
                <w:lang w:val="en-US"/>
              </w:rPr>
              <w:t>mail</w:t>
            </w:r>
            <w:r w:rsidRPr="009E6D83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</w:rPr>
                <w:id w:val="-1021239207"/>
                <w:placeholder>
                  <w:docPart w:val="707970EB636C4B108BD122D7960CE069"/>
                </w:placeholder>
                <w:showingPlcHdr/>
              </w:sdtPr>
              <w:sdtEndPr>
                <w:rPr>
                  <w:szCs w:val="24"/>
                </w:rPr>
              </w:sdtEndPr>
              <w:sdtContent>
                <w:r w:rsidRPr="009E6D83">
                  <w:rPr>
                    <w:color w:val="A6A6A6" w:themeColor="background1" w:themeShade="A6"/>
                    <w:shd w:val="clear" w:color="auto" w:fill="EEECE1" w:themeFill="background2"/>
                  </w:rPr>
                  <w:t>Электронная почта.</w:t>
                </w:r>
              </w:sdtContent>
            </w:sdt>
          </w:p>
        </w:tc>
      </w:tr>
      <w:tr w:rsidR="009E6D83" w:rsidRPr="009E6D83" w:rsidTr="009E6D83">
        <w:trPr>
          <w:trHeight w:val="221"/>
        </w:trPr>
        <w:tc>
          <w:tcPr>
            <w:tcW w:w="4864" w:type="dxa"/>
            <w:tcBorders>
              <w:right w:val="single" w:sz="4" w:space="0" w:color="auto"/>
            </w:tcBorders>
          </w:tcPr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7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6D83" w:rsidRPr="009E6D83" w:rsidRDefault="009E6D83" w:rsidP="009E6D8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9E6D83" w:rsidRPr="009E6D83" w:rsidTr="009E6D83">
        <w:trPr>
          <w:trHeight w:val="2378"/>
        </w:trPr>
        <w:tc>
          <w:tcPr>
            <w:tcW w:w="4864" w:type="dxa"/>
            <w:tcBorders>
              <w:right w:val="single" w:sz="4" w:space="0" w:color="auto"/>
            </w:tcBorders>
          </w:tcPr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E6D83">
              <w:rPr>
                <w:b/>
                <w:sz w:val="24"/>
              </w:rPr>
              <w:t xml:space="preserve">Генеральный директор Управляющей компании ЗАО «ИДК Групп» </w:t>
            </w:r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E6D83">
              <w:rPr>
                <w:b/>
                <w:sz w:val="24"/>
              </w:rPr>
              <w:t xml:space="preserve">       ___________________________П.К.Чижов</w:t>
            </w:r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E6D83">
              <w:rPr>
                <w:sz w:val="24"/>
              </w:rPr>
              <w:t xml:space="preserve">М.П.                   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sdt>
            <w:sdtPr>
              <w:rPr>
                <w:b/>
                <w:sz w:val="24"/>
              </w:rPr>
              <w:id w:val="135452756"/>
              <w:placeholder>
                <w:docPart w:val="776C0ECBC89143479F1BA8C112FCB75C"/>
              </w:placeholder>
              <w:showingPlcHdr/>
            </w:sdtPr>
            <w:sdtEndPr>
              <w:rPr>
                <w:b w:val="0"/>
              </w:rPr>
            </w:sdtEndPr>
            <w:sdtContent>
              <w:p w:rsidR="009E6D83" w:rsidRPr="009E6D83" w:rsidRDefault="009E6D83" w:rsidP="009E6D83">
                <w:pPr>
                  <w:autoSpaceDE w:val="0"/>
                  <w:autoSpaceDN w:val="0"/>
                  <w:adjustRightInd w:val="0"/>
                  <w:jc w:val="both"/>
                  <w:rPr>
                    <w:sz w:val="24"/>
                  </w:rPr>
                </w:pPr>
                <w:r w:rsidRPr="009E6D83">
                  <w:rPr>
                    <w:color w:val="808080"/>
                    <w:shd w:val="clear" w:color="auto" w:fill="D9D9D9" w:themeFill="background1" w:themeFillShade="D9"/>
                  </w:rPr>
                  <w:t>Генеральный директор .</w:t>
                </w:r>
              </w:p>
            </w:sdtContent>
          </w:sdt>
          <w:p w:rsidR="009E6D83" w:rsidRPr="009E6D83" w:rsidRDefault="009E6D83" w:rsidP="009E6D8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sdt>
            <w:sdtPr>
              <w:rPr>
                <w:b/>
                <w:sz w:val="24"/>
              </w:rPr>
              <w:id w:val="-1616053244"/>
              <w:placeholder>
                <w:docPart w:val="E900D02B0866486BBAA5987FCA599922"/>
              </w:placeholder>
              <w:showingPlcHdr/>
            </w:sdtPr>
            <w:sdtEndPr>
              <w:rPr>
                <w:b w:val="0"/>
              </w:rPr>
            </w:sdtEndPr>
            <w:sdtContent>
              <w:p w:rsidR="009E6D83" w:rsidRPr="009E6D83" w:rsidRDefault="009E6D83" w:rsidP="009E6D83">
                <w:pPr>
                  <w:autoSpaceDE w:val="0"/>
                  <w:autoSpaceDN w:val="0"/>
                  <w:adjustRightInd w:val="0"/>
                  <w:jc w:val="both"/>
                  <w:rPr>
                    <w:b/>
                    <w:sz w:val="24"/>
                  </w:rPr>
                </w:pPr>
                <w:r w:rsidRPr="009E6D83">
                  <w:rPr>
                    <w:color w:val="808080"/>
                    <w:shd w:val="clear" w:color="auto" w:fill="D9D9D9" w:themeFill="background1" w:themeFillShade="D9"/>
                  </w:rPr>
                  <w:t>________________________И.И. Иванов .</w:t>
                </w:r>
              </w:p>
            </w:sdtContent>
          </w:sdt>
          <w:p w:rsidR="009E6D83" w:rsidRPr="009E6D83" w:rsidRDefault="009E6D83" w:rsidP="009E6D8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9E6D83" w:rsidRPr="009E6D83" w:rsidRDefault="009E6D83" w:rsidP="009E6D8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E6D83">
              <w:rPr>
                <w:sz w:val="24"/>
              </w:rPr>
              <w:t xml:space="preserve">М.П.                                     </w:t>
            </w:r>
          </w:p>
        </w:tc>
      </w:tr>
    </w:tbl>
    <w:p w:rsidR="00AC2FDC" w:rsidRPr="00BC260A" w:rsidRDefault="00AC2FDC" w:rsidP="00793A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48B" w:rsidRDefault="0035048B" w:rsidP="00793A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FDC" w:rsidRDefault="00AC2FDC" w:rsidP="00793A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FDC" w:rsidRDefault="00AC2FDC" w:rsidP="00793A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FDC" w:rsidRDefault="00AC2FDC" w:rsidP="00793A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769" w:rsidRDefault="00691769" w:rsidP="00793A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846" w:rsidRPr="00BC260A" w:rsidRDefault="00B55846" w:rsidP="00793A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jc w:val="right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691769" w:rsidRPr="00BC260A" w:rsidTr="00691769">
        <w:trPr>
          <w:jc w:val="right"/>
        </w:trPr>
        <w:tc>
          <w:tcPr>
            <w:tcW w:w="3367" w:type="dxa"/>
          </w:tcPr>
          <w:p w:rsidR="00691769" w:rsidRPr="00BC260A" w:rsidRDefault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0A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691769" w:rsidRPr="00BC260A" w:rsidRDefault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0A">
              <w:rPr>
                <w:rFonts w:ascii="Times New Roman" w:hAnsi="Times New Roman" w:cs="Times New Roman"/>
                <w:sz w:val="24"/>
                <w:szCs w:val="24"/>
              </w:rPr>
              <w:t xml:space="preserve">к инвестиционному договору </w:t>
            </w:r>
          </w:p>
          <w:p w:rsidR="00C6486C" w:rsidRPr="00C6486C" w:rsidRDefault="00C6486C" w:rsidP="00C6486C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6486C">
              <w:rPr>
                <w:rFonts w:ascii="Times New Roman" w:hAnsi="Times New Roman" w:cs="Times New Roman"/>
                <w:sz w:val="24"/>
                <w:szCs w:val="24"/>
              </w:rPr>
              <w:t>№ ДС/</w:t>
            </w:r>
            <w:sdt>
              <w:sdtPr>
                <w:rPr>
                  <w:rFonts w:ascii="Times New Roman" w:hAnsi="Times New Roman"/>
                  <w:sz w:val="24"/>
                  <w:shd w:val="clear" w:color="auto" w:fill="D9D9D9" w:themeFill="background1" w:themeFillShade="D9"/>
                </w:rPr>
                <w:alias w:val="номер из списка Приказ №13 от 16.04.2105 г"/>
                <w:tag w:val="Введите номер из списка Приложение №1 к Приказу №13"/>
                <w:id w:val="-1374764272"/>
                <w:placeholder>
                  <w:docPart w:val="A8FC3D66A6404317867A3DEB5F41B94E"/>
                </w:placeholder>
                <w:showingPlcHdr/>
              </w:sdtPr>
              <w:sdtContent>
                <w:r w:rsidRPr="00C6486C">
                  <w:rPr>
                    <w:rFonts w:ascii="Times New Roman" w:hAnsi="Times New Roman"/>
                    <w:color w:val="808080" w:themeColor="background1" w:themeShade="80"/>
                    <w:sz w:val="24"/>
                    <w:shd w:val="clear" w:color="auto" w:fill="D9D9D9" w:themeFill="background1" w:themeFillShade="D9"/>
                  </w:rPr>
                  <w:t>0001</w:t>
                </w:r>
              </w:sdtContent>
            </w:sdt>
            <w:r w:rsidRPr="00C6486C">
              <w:rPr>
                <w:rFonts w:ascii="Times New Roman" w:hAnsi="Times New Roman"/>
                <w:sz w:val="24"/>
              </w:rPr>
              <w:t xml:space="preserve"> /</w:t>
            </w:r>
            <w:sdt>
              <w:sdtPr>
                <w:rPr>
                  <w:rFonts w:ascii="Times New Roman" w:hAnsi="Times New Roman"/>
                  <w:sz w:val="24"/>
                </w:rPr>
                <w:alias w:val="Порядковый номер договора по району (городу)"/>
                <w:tag w:val="Порядковый номер"/>
                <w:id w:val="-1403746556"/>
                <w:placeholder>
                  <w:docPart w:val="EAE48BD877934A85976D9694CC95AF39"/>
                </w:placeholder>
                <w:showingPlcHdr/>
              </w:sdtPr>
              <w:sdtContent>
                <w:r w:rsidRPr="00C6486C">
                  <w:rPr>
                    <w:rFonts w:ascii="Times New Roman" w:hAnsi="Times New Roman"/>
                    <w:color w:val="808080" w:themeColor="background1" w:themeShade="80"/>
                    <w:sz w:val="24"/>
                    <w:shd w:val="clear" w:color="auto" w:fill="D9D9D9" w:themeFill="background1" w:themeFillShade="D9"/>
                  </w:rPr>
                  <w:t>0001</w:t>
                </w:r>
              </w:sdtContent>
            </w:sdt>
          </w:p>
          <w:p w:rsidR="00C6486C" w:rsidRPr="00C6486C" w:rsidRDefault="00C6486C" w:rsidP="00C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6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4"/>
                  <w:szCs w:val="24"/>
                  <w:shd w:val="clear" w:color="auto" w:fill="EEECE1" w:themeFill="background2"/>
                </w:rPr>
                <w:id w:val="-152533881"/>
                <w:placeholder>
                  <w:docPart w:val="AA5BC20BAD4A45A78DDC8911DB76F628"/>
                </w:placeholder>
                <w:showingPlcHdr/>
              </w:sdtPr>
              <w:sdtContent>
                <w:r w:rsidRPr="00C6486C">
                  <w:rPr>
                    <w:color w:val="808080"/>
                    <w:shd w:val="clear" w:color="auto" w:fill="EEECE1" w:themeFill="background2"/>
                  </w:rPr>
                  <w:t>01</w:t>
                </w:r>
              </w:sdtContent>
            </w:sdt>
            <w:r w:rsidRPr="00C64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54903331"/>
                <w:placeholder>
                  <w:docPart w:val="3B6D64A5F71C4049BBC43F45B6299FED"/>
                </w:placeholder>
                <w:showingPlcHdr/>
              </w:sdtPr>
              <w:sdtContent>
                <w:r w:rsidRPr="00C6486C"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  <w:shd w:val="clear" w:color="auto" w:fill="EEECE1" w:themeFill="background2"/>
                  </w:rPr>
                  <w:t>января</w:t>
                </w:r>
              </w:sdtContent>
            </w:sdt>
            <w:r w:rsidRPr="00C6486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5219152"/>
                <w:placeholder>
                  <w:docPart w:val="063D5B5C2BE74F2EA83B0612F6FA8BCC"/>
                </w:placeholder>
                <w:showingPlcHdr/>
              </w:sdtPr>
              <w:sdtContent>
                <w:r w:rsidRPr="00C6486C">
                  <w:rPr>
                    <w:color w:val="808080" w:themeColor="background1" w:themeShade="80"/>
                    <w:shd w:val="clear" w:color="auto" w:fill="EEECE1" w:themeFill="background2"/>
                  </w:rPr>
                  <w:t>5</w:t>
                </w:r>
              </w:sdtContent>
            </w:sdt>
            <w:r w:rsidRPr="00C648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91769" w:rsidRPr="00BC260A" w:rsidRDefault="006917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769" w:rsidRPr="00BC260A" w:rsidRDefault="00691769" w:rsidP="00691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1769" w:rsidRPr="00BC260A" w:rsidRDefault="00691769" w:rsidP="0069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0A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91769" w:rsidRPr="00BC260A" w:rsidRDefault="00691769" w:rsidP="00691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/>
      </w:tblPr>
      <w:tblGrid>
        <w:gridCol w:w="751"/>
        <w:gridCol w:w="2051"/>
        <w:gridCol w:w="3827"/>
        <w:gridCol w:w="2942"/>
      </w:tblGrid>
      <w:tr w:rsidR="00691769" w:rsidRPr="00BC260A" w:rsidTr="0069176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69" w:rsidRPr="00BC260A" w:rsidRDefault="0069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0A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реализации Инвестиционного проекта</w:t>
            </w:r>
          </w:p>
        </w:tc>
      </w:tr>
      <w:tr w:rsidR="00691769" w:rsidRPr="00BC260A" w:rsidTr="0069176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69" w:rsidRPr="00BC260A" w:rsidRDefault="0069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0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69" w:rsidRPr="00BC260A" w:rsidRDefault="0069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0A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69" w:rsidRPr="00BC260A" w:rsidRDefault="0069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0A">
              <w:rPr>
                <w:rFonts w:ascii="Times New Roman" w:hAnsi="Times New Roman" w:cs="Times New Roman"/>
                <w:sz w:val="24"/>
                <w:szCs w:val="24"/>
              </w:rPr>
              <w:t>Описание этапа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69" w:rsidRPr="00BC260A" w:rsidRDefault="0069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0A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этапа </w:t>
            </w:r>
          </w:p>
        </w:tc>
      </w:tr>
      <w:tr w:rsidR="00691769" w:rsidRPr="00BC260A" w:rsidTr="0069176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69" w:rsidRPr="00BC260A" w:rsidRDefault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69" w:rsidRPr="00BC260A" w:rsidRDefault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0A">
              <w:rPr>
                <w:rFonts w:ascii="Times New Roman" w:hAnsi="Times New Roman" w:cs="Times New Roman"/>
                <w:sz w:val="24"/>
                <w:szCs w:val="24"/>
              </w:rPr>
              <w:t xml:space="preserve">Поиск земельного </w:t>
            </w:r>
            <w:r w:rsidRPr="00BC2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69" w:rsidRPr="00BC260A" w:rsidRDefault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Заказчик-застройщик осуществляет поиск подходящего </w:t>
            </w:r>
            <w:r w:rsidRPr="00BC2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градостроительным нормам и соответствующим нормам земельный участок.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69" w:rsidRPr="00BC260A" w:rsidRDefault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месяца с момента подписания настоящего </w:t>
            </w:r>
            <w:r w:rsidRPr="00BC2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</w:t>
            </w:r>
          </w:p>
        </w:tc>
      </w:tr>
      <w:tr w:rsidR="00691769" w:rsidRPr="00BC260A" w:rsidTr="0069176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69" w:rsidRPr="00BC260A" w:rsidRDefault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69" w:rsidRPr="00BC260A" w:rsidRDefault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0A">
              <w:rPr>
                <w:rFonts w:ascii="Times New Roman" w:hAnsi="Times New Roman" w:cs="Times New Roman"/>
                <w:sz w:val="24"/>
                <w:szCs w:val="24"/>
              </w:rPr>
              <w:t>Формирование бизнес-плана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69" w:rsidRPr="00BC260A" w:rsidRDefault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бизнес-плана на основании типового бизнес-плана </w:t>
            </w:r>
            <w:r w:rsidR="00053E60" w:rsidRPr="00BC260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r w:rsidRPr="00BC260A">
              <w:rPr>
                <w:rFonts w:ascii="Times New Roman" w:hAnsi="Times New Roman" w:cs="Times New Roman"/>
                <w:sz w:val="24"/>
                <w:szCs w:val="24"/>
              </w:rPr>
              <w:t xml:space="preserve">а. Согласование с </w:t>
            </w:r>
            <w:r w:rsidR="00053E60" w:rsidRPr="00BC260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r w:rsidRPr="00BC260A">
              <w:rPr>
                <w:rFonts w:ascii="Times New Roman" w:hAnsi="Times New Roman" w:cs="Times New Roman"/>
                <w:sz w:val="24"/>
                <w:szCs w:val="24"/>
              </w:rPr>
              <w:t>ом и при необходимости доработка бизнес-плана.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69" w:rsidRPr="00BC260A" w:rsidRDefault="0069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0A">
              <w:rPr>
                <w:rFonts w:ascii="Times New Roman" w:hAnsi="Times New Roman" w:cs="Times New Roman"/>
                <w:sz w:val="24"/>
                <w:szCs w:val="24"/>
              </w:rPr>
              <w:t>1 месяц с момента согласования выбор земельного участка, но не позднее 5 месяцев с момента подписания настоящего договора.</w:t>
            </w:r>
          </w:p>
        </w:tc>
      </w:tr>
    </w:tbl>
    <w:p w:rsidR="00691769" w:rsidRPr="00BC260A" w:rsidRDefault="00691769" w:rsidP="00691769">
      <w:pPr>
        <w:rPr>
          <w:rFonts w:ascii="Times New Roman" w:hAnsi="Times New Roman" w:cs="Times New Roman"/>
          <w:sz w:val="24"/>
          <w:szCs w:val="24"/>
        </w:rPr>
      </w:pPr>
    </w:p>
    <w:p w:rsidR="00691769" w:rsidRPr="00BC260A" w:rsidRDefault="00691769" w:rsidP="006917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Заказчик-застройщик обязуется организовать в полном объеме реализацию инвестиционного проекта, предложенного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ом на конкурсе на право закл</w:t>
      </w:r>
      <w:r w:rsidR="003C25F2" w:rsidRPr="00BC260A">
        <w:rPr>
          <w:rFonts w:ascii="Times New Roman" w:eastAsia="Times New Roman" w:hAnsi="Times New Roman" w:cs="Times New Roman"/>
          <w:sz w:val="24"/>
          <w:szCs w:val="24"/>
        </w:rPr>
        <w:t>ючения Инвестиционного договора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в сроки, установленные настоящим договором и приложениями к нему.</w:t>
      </w:r>
    </w:p>
    <w:p w:rsidR="00691769" w:rsidRPr="00BC260A" w:rsidRDefault="00691769" w:rsidP="00691769">
      <w:pPr>
        <w:tabs>
          <w:tab w:val="left" w:pos="10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>1. На стадии подготовки инвестиционного проекта Заказчик-застройщик обязуется:</w:t>
      </w:r>
    </w:p>
    <w:p w:rsidR="00691769" w:rsidRPr="00BC260A" w:rsidRDefault="00691769" w:rsidP="00691769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>На стадии реализации первых двух этапов согласно Графика исполнения Инвестиционного проекта (Приложение №1):</w:t>
      </w:r>
    </w:p>
    <w:p w:rsidR="00691769" w:rsidRPr="00BC260A" w:rsidRDefault="00691769" w:rsidP="00691769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1.1. Найти подходящий для реализации инвестиционного проекта земельный участок (или участки), необходимый для строительства Объекта (Объектов) (участок, </w:t>
      </w:r>
      <w:r w:rsidRPr="00BC260A">
        <w:rPr>
          <w:rFonts w:ascii="Times New Roman" w:hAnsi="Times New Roman" w:cs="Times New Roman"/>
          <w:sz w:val="24"/>
          <w:szCs w:val="24"/>
        </w:rPr>
        <w:t>подходящий по градостроительным нормам, Земельному кодексу РФ, правилам землепользования и застройки, назначению и соответствующего нормативного размера)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769" w:rsidRPr="00BC260A" w:rsidRDefault="00691769" w:rsidP="00691769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Обеспечить готовность земельного участка к проведению изыскательских, проектировочных и строительно-монтажных работ (удаление построек и иных препятствий и др.). Такие работы входят в состав затрат по Инвестиционному проекту после согласования с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ом.</w:t>
      </w:r>
    </w:p>
    <w:p w:rsidR="00691769" w:rsidRPr="00BC260A" w:rsidRDefault="00691769" w:rsidP="00691769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1.2. Разработать бизнес-план инвестиционного проекта и согласовать его с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ом (на основании типового бизнес-плана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а (Приложение № 3 к настоящему договору) исходя из </w:t>
      </w:r>
      <w:r w:rsidRPr="00BC260A">
        <w:rPr>
          <w:rFonts w:ascii="Times New Roman" w:hAnsi="Times New Roman" w:cs="Times New Roman"/>
          <w:sz w:val="24"/>
          <w:szCs w:val="24"/>
        </w:rPr>
        <w:t>экономических показателей, указанных в нем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691769" w:rsidRPr="00BC260A" w:rsidRDefault="00691769" w:rsidP="00691769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769" w:rsidRPr="00BC260A" w:rsidRDefault="00691769" w:rsidP="00691769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 xml:space="preserve">На стадии после согласования Бизнес-плана </w:t>
      </w:r>
      <w:r w:rsidR="00053E60" w:rsidRPr="00BC260A">
        <w:rPr>
          <w:rFonts w:ascii="Times New Roman" w:eastAsia="Times New Roman" w:hAnsi="Times New Roman" w:cs="Times New Roman"/>
          <w:b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>ом и подписания Сторонами второго (дополнительного) Графика исполнения Инвестиционного проекта:</w:t>
      </w:r>
    </w:p>
    <w:p w:rsidR="00691769" w:rsidRPr="00BC260A" w:rsidRDefault="00691769" w:rsidP="00691769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1.3. Оформить надлежащим образом правоустанавливающие документы на согласованный земельный участок (участки) и передать их заверенные копии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у (при необходимости). При этом право владения указанным земельным участком должно принадлежать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у. </w:t>
      </w:r>
    </w:p>
    <w:p w:rsidR="00691769" w:rsidRPr="00BC260A" w:rsidRDefault="00691769" w:rsidP="00691769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1.4. Обеспечить получение исходных данных и технических условий на проектирование и строительство объекта и </w:t>
      </w:r>
      <w:r w:rsidR="000677B3" w:rsidRPr="00BC260A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присоединение к инженерным сетям.</w:t>
      </w:r>
    </w:p>
    <w:p w:rsidR="00691769" w:rsidRPr="00BC260A" w:rsidRDefault="00691769" w:rsidP="00691769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Обеспечить проведение геологических, дендрологических, иных изысканий и получение заключений, необходимых для проведения проектировочных и строительно-монтажных работ.</w:t>
      </w:r>
    </w:p>
    <w:p w:rsidR="00691769" w:rsidRPr="00BC260A" w:rsidRDefault="00691769" w:rsidP="00691769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1.5. Обеспечить решение организационных и других вопросов с органами местного самоуправления и владельцами земельных участков, в том числе:</w:t>
      </w:r>
    </w:p>
    <w:p w:rsidR="00691769" w:rsidRPr="00BC260A" w:rsidRDefault="00691769" w:rsidP="0069176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 получение разрешения на размещение временных сооружений и инженерных сетей, в том числе и жилых городков подрядчика; оформление в установленном порядке разрешения (согласования) на использование земельных участков под размещение временных зданий и сооружений подрядчика, складирование необходимых материалов и оборудования с указанием мест подключения к инженерным сетям на срок до сдачи объекта в эксплуатацию; оформление актов на отвод земель для строительства объекта и временных сооружений и подъездных путей подрядчика, действительных на период до сдачи объекта в эксплуатацию;</w:t>
      </w:r>
    </w:p>
    <w:p w:rsidR="00691769" w:rsidRPr="00BC260A" w:rsidRDefault="00691769" w:rsidP="0069176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lastRenderedPageBreak/>
        <w:t>- получение разрешения на использование существующих дорог, примыкающих к земельному участку;</w:t>
      </w:r>
    </w:p>
    <w:p w:rsidR="00691769" w:rsidRPr="00BC260A" w:rsidRDefault="00691769" w:rsidP="0069176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 получение разрешения на утилизацию  мусорных отходов (контейнеров);</w:t>
      </w:r>
    </w:p>
    <w:p w:rsidR="00691769" w:rsidRPr="00BC260A" w:rsidRDefault="00691769" w:rsidP="0069176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 получение разрешения на строительство Объекта;</w:t>
      </w:r>
    </w:p>
    <w:p w:rsidR="00691769" w:rsidRPr="00BC260A" w:rsidRDefault="00691769" w:rsidP="0069176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 получение лесорубочных билетов и разрешения на снос зеленых насаждений;</w:t>
      </w:r>
    </w:p>
    <w:p w:rsidR="00691769" w:rsidRPr="00BC260A" w:rsidRDefault="00691769" w:rsidP="0069176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 получение ордера на земляные и иные работы;</w:t>
      </w:r>
    </w:p>
    <w:p w:rsidR="00691769" w:rsidRPr="00BC260A" w:rsidRDefault="00691769" w:rsidP="0069176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 получение разрешения государственного строительного надзора;</w:t>
      </w:r>
    </w:p>
    <w:p w:rsidR="00691769" w:rsidRPr="00BC260A" w:rsidRDefault="00691769" w:rsidP="0069176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 получение разрешения на право производства работ в зоне действующих коммуникаций и при пересечении автомобильных и железных дорог, водных преград;</w:t>
      </w:r>
    </w:p>
    <w:p w:rsidR="00691769" w:rsidRPr="00BC260A" w:rsidRDefault="00691769" w:rsidP="0069176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- получение иных разрешений и согласований, связанных с реализацией инвестиционного проекта.</w:t>
      </w:r>
    </w:p>
    <w:p w:rsidR="00691769" w:rsidRPr="00BC260A" w:rsidRDefault="00691769" w:rsidP="00691769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1.6. Обеспечить совместно с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ом конкурсный отбор подрядчиков, проектировщиков и иных исполнителей, проверить наличие необходимых лицензий, свидетельств и сертификатов у исполнителей работ.</w:t>
      </w:r>
    </w:p>
    <w:p w:rsidR="00691769" w:rsidRPr="00BC260A" w:rsidRDefault="00691769" w:rsidP="00691769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Заказчик-застройщик заключает договоры генерального подряда и договоры на проектировочные работы, закупку оборудования на основании проведенных совместно с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ом конкурсных процедур. </w:t>
      </w:r>
    </w:p>
    <w:p w:rsidR="00691769" w:rsidRPr="00BC260A" w:rsidRDefault="00691769" w:rsidP="0069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1.7. Обеспечить генерального подрядчика и проектировщика необходимой разрешительной, проектной и технической документацией, согласованной и утвержденной в установленном порядке. В том числе создание и передача подрядчику геодезической разбивочной основы, передача подрядчику документов об отводе земельного участка, необходимых согласований и разрешений, передача подрядчику в производство работ утвержденной и прошедшей экспертизу проектно-сметной документации в количестве, необходимом для выполнения работ подрядчика и привлеченных организаций;</w:t>
      </w:r>
    </w:p>
    <w:p w:rsidR="00691769" w:rsidRPr="00BC260A" w:rsidRDefault="00691769" w:rsidP="00691769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1.8. Обеспечить проведение сметных работ и составление сметы;</w:t>
      </w:r>
    </w:p>
    <w:p w:rsidR="00691769" w:rsidRPr="00BC260A" w:rsidRDefault="00691769" w:rsidP="00691769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1.9. Обеспечить техническое сопровождение и организацию документооборота на  проектной стадии.</w:t>
      </w:r>
    </w:p>
    <w:p w:rsidR="00691769" w:rsidRPr="00BC260A" w:rsidRDefault="00691769" w:rsidP="00691769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1.10. Осуществить все необходимые действия для подачи документов на  государственную экспертизу проектной документации и инженерных изысканий и получения положительного заключения экспертизы, экологической экспертизы.</w:t>
      </w:r>
    </w:p>
    <w:p w:rsidR="00691769" w:rsidRPr="00BC260A" w:rsidRDefault="00691769" w:rsidP="00691769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1.11. Обеспечить доступ представителей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а на строительную площадку для контроля за соответствием объема и качества выполняемых подрядчиками работ в сопровождении представителя Заказчика-застройщика.</w:t>
      </w:r>
    </w:p>
    <w:p w:rsidR="00691769" w:rsidRPr="00BC260A" w:rsidRDefault="00691769" w:rsidP="0069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1.12. Определение страховой компании и согласование условий страхования строительных рисков.</w:t>
      </w:r>
    </w:p>
    <w:p w:rsidR="00691769" w:rsidRPr="00BC260A" w:rsidRDefault="00691769" w:rsidP="0069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1.13. Вынос в натуру границ участка, красных линий и других линий регулирования застройки, высотных отметок, осей зданий и сооружений, трасс инженерных коммуникаций, а также границ стройплощадки.</w:t>
      </w:r>
    </w:p>
    <w:p w:rsidR="00691769" w:rsidRPr="00BC260A" w:rsidRDefault="00691769" w:rsidP="0069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1.14. Установление порядка ведения исполнительной и производственной документации, не предусмотренной непосредственно нормативными документами, и сообщение об этом подрядчику.</w:t>
      </w:r>
    </w:p>
    <w:p w:rsidR="00691769" w:rsidRPr="00BC260A" w:rsidRDefault="00691769" w:rsidP="0069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1.15. Указание подрядчику конкретного состава приемо-сдаточной исполнительной документации, необходимой для приемки объекта в эксплуатацию.</w:t>
      </w:r>
    </w:p>
    <w:p w:rsidR="00691769" w:rsidRPr="00BC260A" w:rsidRDefault="00691769" w:rsidP="0069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1.16. Сообщение подрядчику об установленных местах складирования и вывоза грунта, мусора, материалов от разборки, рубки насаждений, непригодных для вторичного использования, карьеров для завоза недостающего грунта, точек подключения и передача разрешений на подключение к действующим сетям энергоснабжения, водоснабжения, канализации и др.</w:t>
      </w:r>
    </w:p>
    <w:p w:rsidR="00691769" w:rsidRPr="00BC260A" w:rsidRDefault="00691769" w:rsidP="0069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lastRenderedPageBreak/>
        <w:t>1.17. Согласование с соответствующими организациями порядка установки, опробования и регистрации технологических подъемных механизмов и оборудования.</w:t>
      </w:r>
    </w:p>
    <w:p w:rsidR="00691769" w:rsidRPr="00BC260A" w:rsidRDefault="00691769" w:rsidP="0069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1.18. Приемка, учет, хранение, предмонтажная ревизия и передача в монтаж или производство работ оборудования, комплектующих и других материально-технических ресурсов, поставка которых по Договору возложена на Заказчика-застройщика.</w:t>
      </w:r>
    </w:p>
    <w:p w:rsidR="00691769" w:rsidRPr="00BC260A" w:rsidRDefault="00691769" w:rsidP="0069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1.19. Принятие решений о необходимости авторского надзора проектной организации, шефмонтажных услуг производителей оборудования и заключение договоров на выполнение указанных работ;</w:t>
      </w:r>
    </w:p>
    <w:p w:rsidR="00691769" w:rsidRPr="00BC260A" w:rsidRDefault="00691769" w:rsidP="0069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1.20. Приемка на баланс или ответственное хранение зданий и сооружений, в т.ч. временных, построенных на строительной площадке после передачи ее под строительство объекта;</w:t>
      </w:r>
    </w:p>
    <w:p w:rsidR="00691769" w:rsidRPr="00BC260A" w:rsidRDefault="00691769" w:rsidP="0069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1.21. По согласованию с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ом принятие решения о временном прекращении строительства и консервации объекта, утверждение сметы на выполнение работ по консервации и контроль за их выполнением;</w:t>
      </w:r>
    </w:p>
    <w:p w:rsidR="00691769" w:rsidRPr="00BC260A" w:rsidRDefault="00691769" w:rsidP="0069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1.22. Приемка от подрядчика законсервированных объектов, организация сохранности материальных ценностей;</w:t>
      </w:r>
    </w:p>
    <w:p w:rsidR="00691769" w:rsidRPr="00BC260A" w:rsidRDefault="00691769" w:rsidP="0069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1.23. Если в соответствии с Градостроительным кодексом Российской Федерации при осуществлении строительства (реконструкции, капитального ремонта объекта капитального строительства) предусмотрен государственный строительный надзор, Застройщик-заказчик заблаговременно, но не позднее чем за семь рабочих дней до начала строительства направляет в уполномоченные на осуществление государственного строительного надзора федеральный орган исполнительной власти, орган исполнительной власти субъекта Российской Федерации (далее также - "органы государственного строительного надзора") извещение о начале таких работ с приложением необходимых документов;</w:t>
      </w:r>
    </w:p>
    <w:p w:rsidR="00691769" w:rsidRPr="00BC260A" w:rsidRDefault="00691769" w:rsidP="0069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1.24. В случае обнаружения в процессе строительства объекта, обладающего признаками объекта культурного наследия, Заказчик-застройщик приостанавливает строительство, извещает об обнаружении такого объекта органы, предусмотренные законодательством Российской Федерации об объектах культурного наследия.</w:t>
      </w:r>
    </w:p>
    <w:p w:rsidR="00691769" w:rsidRPr="00BC260A" w:rsidRDefault="00691769" w:rsidP="00691769">
      <w:pPr>
        <w:tabs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769" w:rsidRPr="00BC260A" w:rsidRDefault="00691769" w:rsidP="00691769">
      <w:pPr>
        <w:tabs>
          <w:tab w:val="left" w:pos="10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На стадии реализации инвестиционного проекта Заказчик-застройщик обязуется:</w:t>
      </w:r>
    </w:p>
    <w:p w:rsidR="00691769" w:rsidRPr="00BC260A" w:rsidRDefault="00691769" w:rsidP="00691769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2.1. Обеспечить контроль исполнения заключенных договоров и графиков выполнения работ и соблюдения смет, при необходимости предварительно письменно согласовать с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ом и утвердить изменения в проектно-сметной документации, договорах с исполнителями, в согласованных графиках выполнения работ. Заказчик-застройщик не вправе принимать результаты работ и подписывать акты о приемке выполненных Генеральным подрядчиком и подрядчиками работ на сумму, превышающую согласованную сторонами стоимость таких работ, без предварительного </w:t>
      </w:r>
      <w:r w:rsidRPr="00BC260A">
        <w:rPr>
          <w:rFonts w:ascii="Times New Roman" w:eastAsia="Times New Roman" w:hAnsi="Times New Roman" w:cs="Times New Roman"/>
          <w:b/>
          <w:sz w:val="24"/>
          <w:szCs w:val="24"/>
        </w:rPr>
        <w:t>письменного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согласования с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ом такого увеличения стоимости работ, оформленного соответствующим дополнительным соглашением к настоящему договору. </w:t>
      </w:r>
      <w:r w:rsidRPr="00BC260A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 w:rsidR="00053E60" w:rsidRPr="00BC260A">
        <w:rPr>
          <w:rFonts w:ascii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hAnsi="Times New Roman" w:cs="Times New Roman"/>
          <w:sz w:val="24"/>
          <w:szCs w:val="24"/>
        </w:rPr>
        <w:t xml:space="preserve">а от увеличения согласованной стоимости работ такие работы должны быть приняты Заказчиком-застройщиком и подлежат оплате </w:t>
      </w:r>
      <w:r w:rsidR="00053E60" w:rsidRPr="00BC260A">
        <w:rPr>
          <w:rFonts w:ascii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hAnsi="Times New Roman" w:cs="Times New Roman"/>
          <w:sz w:val="24"/>
          <w:szCs w:val="24"/>
        </w:rPr>
        <w:t xml:space="preserve">ом по первоначально согласованной сторонами стоимости. При этом риск убытков, связанных с изменением фактической стоимости работ, возлагается на Генерального подрядчика либо подрядчиков. Не требует согласования с </w:t>
      </w:r>
      <w:r w:rsidR="00053E60" w:rsidRPr="00BC260A">
        <w:rPr>
          <w:rFonts w:ascii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hAnsi="Times New Roman" w:cs="Times New Roman"/>
          <w:sz w:val="24"/>
          <w:szCs w:val="24"/>
        </w:rPr>
        <w:t>ом увеличение сметы в пределах, согласованных договором генерального подряда.</w:t>
      </w:r>
    </w:p>
    <w:p w:rsidR="00691769" w:rsidRPr="00BC260A" w:rsidRDefault="00691769" w:rsidP="00691769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2.2. Осуществлять контроль за исполнением подрядчиками предписаний государственных надзорных органов и авторского надзора, требований шефмонтажных организаций в части безопасных методов ведения строительства, качества работ и используемых материалов и строительных конструкций.</w:t>
      </w:r>
    </w:p>
    <w:p w:rsidR="00691769" w:rsidRPr="00BC260A" w:rsidRDefault="00691769" w:rsidP="00691769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 Обеспечить проведение строительного контроля и технического надзора за строительством, соответствием объема, стоимости и качества выполняемых работ утвержденным проектам, сметным расчетам и графикам, строительным нормам и правилам на производство и приемку этих работ в соответствии со статьей 8 настоящего договора, а также обеспечить осуществление проектной организацией в рамках заключенных договоров авторского надзора (заключить договор на авторский надзор с генеральным проектировщиком). </w:t>
      </w:r>
    </w:p>
    <w:p w:rsidR="00691769" w:rsidRPr="00BC260A" w:rsidRDefault="00691769" w:rsidP="00691769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2.4. Представлять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у Отчет о ходе выполнения работ по реализации инвестиционного проекта (состоянии строительства, выполненных и принятых работах, их стоимости, выплаченных средствах) ежемесячно и по запросу в течение  20 (двадцати) дней с момента получения запроса (по форме указанной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ом).</w:t>
      </w:r>
    </w:p>
    <w:p w:rsidR="00691769" w:rsidRPr="00BC260A" w:rsidRDefault="00691769" w:rsidP="00691769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2.5. Соблюдать договорную дисциплину:</w:t>
      </w:r>
    </w:p>
    <w:p w:rsidR="00691769" w:rsidRPr="00BC260A" w:rsidRDefault="00691769" w:rsidP="00691769">
      <w:pPr>
        <w:tabs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2.6. Своевременно (в срок, установленный настоящим договором или в разумный срок) оформить необходимые заявки, заключить договоры на выполнение работ, оказание услуг, поставку материалов, аренду оборудования и др.</w:t>
      </w:r>
    </w:p>
    <w:p w:rsidR="00691769" w:rsidRPr="00BC260A" w:rsidRDefault="00691769" w:rsidP="00691769">
      <w:pPr>
        <w:tabs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2.7. Своевременно (в сроки, установленные соответствующими договорами поставки, подряда, аренды и др.) принимать выполненные работы (услуги) и переданные товары, подписывать акты, справки, накладные, журналы и другие документы, обеспечивающие учет, либо в установленный срок направлять указанным лицам мотивированные отказы в приемке и оплате.</w:t>
      </w:r>
    </w:p>
    <w:p w:rsidR="00691769" w:rsidRPr="00BC260A" w:rsidRDefault="00691769" w:rsidP="00691769">
      <w:pPr>
        <w:tabs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2.8. Своевременно в срок не более 24 часов с момента обнаружения нарушения предъявлять претензии подрядчикам, проектировщикам, поставщикам и иным организациям, в том числе требования об устранении нарушений и об уплате неустойки (штрафов, пеней) за невыполнение или ненадлежащее выполнение договорных обязательств, а также контролировать выполнение предъявленных требований.</w:t>
      </w:r>
    </w:p>
    <w:p w:rsidR="00691769" w:rsidRPr="00BC260A" w:rsidRDefault="00691769" w:rsidP="00691769">
      <w:pPr>
        <w:tabs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2.9. Своевременно в порядке, установленном настоящим договором, передавать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у заявки на оплату работ, услуг и материалов (или оплачивать самостоятельно).</w:t>
      </w:r>
    </w:p>
    <w:p w:rsidR="00691769" w:rsidRPr="00BC260A" w:rsidRDefault="00691769" w:rsidP="00691769">
      <w:pPr>
        <w:tabs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2.10. Не допускать иных задержек, препятствующих продолжению работ.</w:t>
      </w:r>
    </w:p>
    <w:p w:rsidR="00691769" w:rsidRPr="00BC260A" w:rsidRDefault="00691769" w:rsidP="0069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2.11. Освидетельствование скрытых работ и промежуточная приемка ответственных конструкций.</w:t>
      </w:r>
    </w:p>
    <w:p w:rsidR="00691769" w:rsidRPr="00BC260A" w:rsidRDefault="00691769" w:rsidP="0069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2.12. В необходимых случаях внесение изменений в проектно-сметную документацию, ее переутверждение и изменение сроков завершения отдельных видов работ или этапов строительства.</w:t>
      </w:r>
    </w:p>
    <w:p w:rsidR="00691769" w:rsidRPr="00BC260A" w:rsidRDefault="00691769" w:rsidP="0069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2.13. Анализ затрат по отдельным статьям расходов и видам работ и услуг и принятие мер по эффективному использованию выделяемых Генеральным застройщиком ресурсов, контроль за расходованием денежных средств и списанием материальных ресурсов.</w:t>
      </w:r>
    </w:p>
    <w:p w:rsidR="00691769" w:rsidRPr="00BC260A" w:rsidRDefault="00691769" w:rsidP="0069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2.14. Разъяснение технических и финансовых вопросов контролирующим органам.</w:t>
      </w:r>
    </w:p>
    <w:p w:rsidR="00691769" w:rsidRPr="00BC260A" w:rsidRDefault="00691769" w:rsidP="0069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2.15. Реализация объектов незавершенного строительства.</w:t>
      </w:r>
    </w:p>
    <w:p w:rsidR="00691769" w:rsidRPr="00BC260A" w:rsidRDefault="00691769" w:rsidP="0069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2.16. Извещение органов контроля о выявленных случаях аварийного состояния на объекте строительства.</w:t>
      </w:r>
    </w:p>
    <w:p w:rsidR="00691769" w:rsidRPr="00BC260A" w:rsidRDefault="00691769" w:rsidP="0069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2.17. Создание  условий для  охраны объекта (в том числе организация взаимодействия подрядчика и уполномоченного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ом представителя для охраны) и контроля за ходом строительства.</w:t>
      </w:r>
    </w:p>
    <w:p w:rsidR="00691769" w:rsidRPr="00BC260A" w:rsidRDefault="00691769" w:rsidP="0069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2.18. Создание условий для контроля расходования денежных средств и материальных активов связанных со строительством.</w:t>
      </w:r>
    </w:p>
    <w:p w:rsidR="00691769" w:rsidRPr="00BC260A" w:rsidRDefault="00691769" w:rsidP="0069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2.19. Своевременно извещать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а о наступлении обстоятельств, не зависящих от воли Заказчика-застройщика, делающих невозможным надлежащее (качественное и своевременное) выполнение Заказчиком-застройщиком своих обязательств по настоящему Договору.</w:t>
      </w:r>
    </w:p>
    <w:p w:rsidR="00691769" w:rsidRPr="00BC260A" w:rsidRDefault="00691769" w:rsidP="00691769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769" w:rsidRPr="00BC260A" w:rsidRDefault="00691769" w:rsidP="00691769">
      <w:pPr>
        <w:tabs>
          <w:tab w:val="left" w:pos="10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26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3. На стадии приемки и ввода в эксплуатацию построенного объекта:</w:t>
      </w:r>
    </w:p>
    <w:p w:rsidR="00691769" w:rsidRPr="00BC260A" w:rsidRDefault="00691769" w:rsidP="00691769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3.1. После окончания работ в течение 5 (пяти) рабочих дней известить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а о готовности объекта к приемке и создать комиссию по приемке законченного строительством объекта, включив в нее представителя (представителей)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а по его предложению. Предоставить на утверждение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у акт приемки завершенного строительством объекта.</w:t>
      </w:r>
    </w:p>
    <w:p w:rsidR="00691769" w:rsidRPr="00BC260A" w:rsidRDefault="00691769" w:rsidP="00691769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3.2. Обеспечить присоединение готового Объекта к сетям энерго-, тепло-, водоснабжения, водоотведения, иным необходимым коммуникациям, телефонизацию Объекта, заключить договоры с обслуживающими организациями. </w:t>
      </w:r>
    </w:p>
    <w:p w:rsidR="00691769" w:rsidRPr="00BC260A" w:rsidRDefault="00691769" w:rsidP="00691769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3.3. Организовать проведение пусконаладочных работ по проверке инженерных сетей и коммуникаций, а также установленного оборудования и механизмов.</w:t>
      </w:r>
    </w:p>
    <w:p w:rsidR="00691769" w:rsidRPr="00BC260A" w:rsidRDefault="00691769" w:rsidP="00691769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3.4. Обеспечить получение разрешения на ввод объекта в эксплуатацию;</w:t>
      </w:r>
    </w:p>
    <w:p w:rsidR="00691769" w:rsidRPr="00BC260A" w:rsidRDefault="00691769" w:rsidP="00691769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3.5. Организовать приемку Объекта приемочной комиссией, участвовать в приемке Объекта. В ходе передачи готового объекта обеспечить устранение по требованию административно-технической инспекции (приемочной комиссии) и других уполномоченных организаций недостатков и дефектов, указанных в акте о дефектах.</w:t>
      </w:r>
    </w:p>
    <w:p w:rsidR="00691769" w:rsidRPr="00BC260A" w:rsidRDefault="00691769" w:rsidP="00691769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3.6. Передать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у законченный строительством Объект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у. </w:t>
      </w:r>
    </w:p>
    <w:p w:rsidR="00691769" w:rsidRPr="00BC260A" w:rsidRDefault="00691769" w:rsidP="00691769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3.7. Обеспечить государственную регистрацию права собственности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а на вновь построенный объект, включая сбор, подготовку и подачу необходимых документов на регистрацию, оплату необходимых сборов за счет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>а, получение свидетельства о праве собственности, совершение иных необходимых действий.</w:t>
      </w:r>
    </w:p>
    <w:p w:rsidR="00691769" w:rsidRPr="00BC260A" w:rsidRDefault="00691769" w:rsidP="00691769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3.8. Выполнить все иные необходимые функции Заказчика-застройщика, являющиеся предметом настоящего договора.</w:t>
      </w:r>
    </w:p>
    <w:p w:rsidR="00691769" w:rsidRPr="00BC260A" w:rsidRDefault="00691769" w:rsidP="00691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3.9. Контроль за качеством работ в период гарантийной эксплуатации.</w:t>
      </w:r>
    </w:p>
    <w:p w:rsidR="00691769" w:rsidRPr="00BC260A" w:rsidRDefault="00691769" w:rsidP="00D4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3.10. Передача Генеральному застройщику (пользователю) объекта необходимой документации, включая гарантийные обязательства, а также технической информации в соответствии с Законом Российской Федерации от 07.02.1992 N 2300-1 "О защите прав потребителей".</w:t>
      </w:r>
    </w:p>
    <w:tbl>
      <w:tblPr>
        <w:tblStyle w:val="2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A12974" w:rsidRPr="00BC260A" w:rsidTr="00A12974">
        <w:tc>
          <w:tcPr>
            <w:tcW w:w="3367" w:type="dxa"/>
          </w:tcPr>
          <w:p w:rsidR="00A12974" w:rsidRPr="00BC260A" w:rsidRDefault="00A12974" w:rsidP="00A1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0A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A12974" w:rsidRPr="00BC260A" w:rsidRDefault="00A12974" w:rsidP="00A1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0A">
              <w:rPr>
                <w:rFonts w:ascii="Times New Roman" w:hAnsi="Times New Roman" w:cs="Times New Roman"/>
                <w:sz w:val="24"/>
                <w:szCs w:val="24"/>
              </w:rPr>
              <w:t xml:space="preserve">к инвестиционному договору </w:t>
            </w:r>
          </w:p>
          <w:p w:rsidR="00C6486C" w:rsidRPr="00C6486C" w:rsidRDefault="00C6486C" w:rsidP="00C6486C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 w:rsidRPr="00C6486C">
              <w:rPr>
                <w:rFonts w:ascii="Times New Roman" w:hAnsi="Times New Roman" w:cs="Times New Roman"/>
                <w:sz w:val="24"/>
                <w:szCs w:val="24"/>
              </w:rPr>
              <w:t>№ ДС/</w:t>
            </w:r>
            <w:sdt>
              <w:sdtPr>
                <w:rPr>
                  <w:rFonts w:ascii="Times New Roman" w:hAnsi="Times New Roman"/>
                  <w:sz w:val="24"/>
                  <w:shd w:val="clear" w:color="auto" w:fill="D9D9D9" w:themeFill="background1" w:themeFillShade="D9"/>
                </w:rPr>
                <w:alias w:val="номер из списка Приказ №13 от 16.04.2105 г"/>
                <w:tag w:val="Введите номер из списка Приложение №1 к Приказу №13"/>
                <w:id w:val="-744798713"/>
                <w:placeholder>
                  <w:docPart w:val="9D1A42C9ED5B47248AB6D46ACAAF33C6"/>
                </w:placeholder>
                <w:showingPlcHdr/>
              </w:sdtPr>
              <w:sdtContent>
                <w:r w:rsidRPr="00C6486C">
                  <w:rPr>
                    <w:rFonts w:ascii="Times New Roman" w:hAnsi="Times New Roman"/>
                    <w:color w:val="808080" w:themeColor="background1" w:themeShade="80"/>
                    <w:sz w:val="24"/>
                    <w:shd w:val="clear" w:color="auto" w:fill="D9D9D9" w:themeFill="background1" w:themeFillShade="D9"/>
                  </w:rPr>
                  <w:t>0001</w:t>
                </w:r>
              </w:sdtContent>
            </w:sdt>
            <w:r w:rsidRPr="00C6486C">
              <w:rPr>
                <w:rFonts w:ascii="Times New Roman" w:hAnsi="Times New Roman"/>
                <w:sz w:val="24"/>
              </w:rPr>
              <w:t xml:space="preserve"> /</w:t>
            </w:r>
            <w:sdt>
              <w:sdtPr>
                <w:rPr>
                  <w:rFonts w:ascii="Times New Roman" w:hAnsi="Times New Roman"/>
                  <w:sz w:val="24"/>
                </w:rPr>
                <w:alias w:val="Порядковый номер договора по району (городу)"/>
                <w:tag w:val="Порядковый номер"/>
                <w:id w:val="-519321136"/>
                <w:placeholder>
                  <w:docPart w:val="C83D1F4217EB427DBA212D41DA7998DE"/>
                </w:placeholder>
                <w:showingPlcHdr/>
              </w:sdtPr>
              <w:sdtContent>
                <w:r w:rsidRPr="00C6486C">
                  <w:rPr>
                    <w:rFonts w:ascii="Times New Roman" w:hAnsi="Times New Roman"/>
                    <w:color w:val="808080" w:themeColor="background1" w:themeShade="80"/>
                    <w:sz w:val="24"/>
                    <w:shd w:val="clear" w:color="auto" w:fill="D9D9D9" w:themeFill="background1" w:themeFillShade="D9"/>
                  </w:rPr>
                  <w:t>0001</w:t>
                </w:r>
              </w:sdtContent>
            </w:sdt>
          </w:p>
          <w:p w:rsidR="00C6486C" w:rsidRPr="00C6486C" w:rsidRDefault="00C6486C" w:rsidP="00C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6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4"/>
                  <w:szCs w:val="24"/>
                  <w:shd w:val="clear" w:color="auto" w:fill="EEECE1" w:themeFill="background2"/>
                </w:rPr>
                <w:id w:val="-1638171684"/>
                <w:placeholder>
                  <w:docPart w:val="F138634685A9425CBEBFB433A68C3E95"/>
                </w:placeholder>
                <w:showingPlcHdr/>
              </w:sdtPr>
              <w:sdtContent>
                <w:r w:rsidRPr="00C6486C">
                  <w:rPr>
                    <w:color w:val="808080"/>
                    <w:shd w:val="clear" w:color="auto" w:fill="EEECE1" w:themeFill="background2"/>
                  </w:rPr>
                  <w:t>01</w:t>
                </w:r>
              </w:sdtContent>
            </w:sdt>
            <w:r w:rsidRPr="00C64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643532"/>
                <w:placeholder>
                  <w:docPart w:val="4B09931C4AC940DF980857F7E7412E58"/>
                </w:placeholder>
                <w:showingPlcHdr/>
              </w:sdtPr>
              <w:sdtContent>
                <w:r w:rsidRPr="00C6486C"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  <w:shd w:val="clear" w:color="auto" w:fill="EEECE1" w:themeFill="background2"/>
                  </w:rPr>
                  <w:t>января</w:t>
                </w:r>
              </w:sdtContent>
            </w:sdt>
            <w:r w:rsidRPr="00C6486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77815019"/>
                <w:placeholder>
                  <w:docPart w:val="99176CB3A8D940CBB729C32EF2586DE5"/>
                </w:placeholder>
                <w:showingPlcHdr/>
              </w:sdtPr>
              <w:sdtContent>
                <w:r w:rsidRPr="00C6486C">
                  <w:rPr>
                    <w:color w:val="808080" w:themeColor="background1" w:themeShade="80"/>
                    <w:shd w:val="clear" w:color="auto" w:fill="EEECE1" w:themeFill="background2"/>
                  </w:rPr>
                  <w:t>5</w:t>
                </w:r>
              </w:sdtContent>
            </w:sdt>
            <w:r w:rsidRPr="00C648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12974" w:rsidRPr="00BC260A" w:rsidRDefault="00A12974" w:rsidP="00A12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974" w:rsidRPr="00BC260A" w:rsidRDefault="00A12974" w:rsidP="0069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974" w:rsidRPr="00BC260A" w:rsidRDefault="00A12974" w:rsidP="0069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974" w:rsidRPr="00BC260A" w:rsidRDefault="00A12974" w:rsidP="0069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345"/>
        <w:tblW w:w="9750" w:type="dxa"/>
        <w:tblLayout w:type="fixed"/>
        <w:tblLook w:val="04A0"/>
      </w:tblPr>
      <w:tblGrid>
        <w:gridCol w:w="3510"/>
        <w:gridCol w:w="709"/>
        <w:gridCol w:w="1134"/>
        <w:gridCol w:w="1135"/>
        <w:gridCol w:w="1843"/>
        <w:gridCol w:w="1419"/>
      </w:tblGrid>
      <w:tr w:rsidR="00D46C08" w:rsidRPr="00BC260A" w:rsidTr="00B55846">
        <w:trPr>
          <w:trHeight w:val="5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Наименование  альбомов</w:t>
            </w:r>
          </w:p>
          <w:p w:rsidR="00D46C08" w:rsidRPr="00BC260A" w:rsidRDefault="00D46C08" w:rsidP="00D46C08">
            <w:pPr>
              <w:tabs>
                <w:tab w:val="left" w:pos="1829"/>
              </w:tabs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D46C08" w:rsidRPr="00BC260A" w:rsidRDefault="00D46C08" w:rsidP="00D46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Формат бумаги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D46C08" w:rsidRPr="00BC260A" w:rsidRDefault="00D46C08" w:rsidP="00D46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Цветность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Переплет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 xml:space="preserve">Цена в руб. </w:t>
            </w:r>
          </w:p>
          <w:p w:rsidR="00D46C08" w:rsidRPr="00BC260A" w:rsidRDefault="00D46C08" w:rsidP="00D46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с НДС</w:t>
            </w:r>
          </w:p>
        </w:tc>
      </w:tr>
      <w:tr w:rsidR="00D46C08" w:rsidRPr="00BC260A" w:rsidTr="00B55846">
        <w:trPr>
          <w:trHeight w:val="8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073/1.Проект 9-ти этажного 2-х секционного монолитного жилого дома для повторного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А-4; 120 мкр; 80 г/м2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ч/б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 пластиковую или металлическую пружину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46C08" w:rsidRPr="00BC260A" w:rsidTr="00B55846">
        <w:trPr>
          <w:trHeight w:val="8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072/1. Проект 5-ти этажного монолитного жилого дома для повторного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А-2 и А-3; 120 мкр; 80 г/м2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ч/б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 пластиковую или металлическую пружину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46C08" w:rsidRPr="00BC260A" w:rsidTr="00B55846">
        <w:trPr>
          <w:trHeight w:val="9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072/2. Проект 5-ти этажного монолитного жилого дома для повторного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А-2 и А-3; 120 мкр; 80 г/м2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ч/б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 пластиковую или металлическую пружину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46C08" w:rsidRPr="00BC260A" w:rsidTr="00B55846">
        <w:trPr>
          <w:trHeight w:val="8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072/3. Проект 5-ти этажного монолитного жилого дома для повторного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А-2 и А-3; 120 мкр; 80 г/м2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ч/б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 пластиковую или металлическую пружину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46C08" w:rsidRPr="00BC260A" w:rsidTr="00B55846">
        <w:trPr>
          <w:trHeight w:val="8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072-04. Проект 5-ти этажного 3-х секционного монолитного жилого дома для повторного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А-2 и А-3; 120 мкр; 80 г/м2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ч/б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 пластиковую или металлическую пружину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46C08" w:rsidRPr="00BC260A" w:rsidTr="00B55846">
        <w:trPr>
          <w:trHeight w:val="115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076/2.Проект 7-ми этажного монолитного жилого дома для повторного применения. Угловая секция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А-2 и А-3; 120 мкр; 80 г/м2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ч/б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 пластиковую или металлическую пружину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46C08" w:rsidRPr="00BC260A" w:rsidTr="00B55846">
        <w:trPr>
          <w:trHeight w:val="115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076/1.Проект 7-ми этажного двухсекционного монолитного жилого дома для повторного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А-2 и А-3; 120 мкр; 80 г/м2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ч/б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 пластиковую или металлическую пружину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46C08" w:rsidRPr="00BC260A" w:rsidTr="00B55846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C08" w:rsidRPr="00BC260A" w:rsidRDefault="00D46C08" w:rsidP="00D46C08">
            <w:pPr>
              <w:spacing w:after="0" w:line="240" w:lineRule="auto"/>
              <w:ind w:firstLine="34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C260A">
              <w:rPr>
                <w:rFonts w:ascii="Calibri" w:eastAsia="Times New Roman" w:hAnsi="Calibri" w:cs="Times New Roman"/>
                <w:sz w:val="24"/>
                <w:szCs w:val="24"/>
              </w:rPr>
              <w:t xml:space="preserve">28 078 000 </w:t>
            </w:r>
          </w:p>
        </w:tc>
      </w:tr>
    </w:tbl>
    <w:p w:rsidR="00691769" w:rsidRPr="00BC260A" w:rsidRDefault="00A12974" w:rsidP="00D46C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60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46C08" w:rsidRDefault="00691769" w:rsidP="00B5584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 Комплект проектов </w:t>
      </w:r>
      <w:r w:rsidR="00053E60" w:rsidRPr="00BC260A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BC260A">
        <w:rPr>
          <w:rFonts w:ascii="Times New Roman" w:eastAsia="Times New Roman" w:hAnsi="Times New Roman" w:cs="Times New Roman"/>
          <w:sz w:val="24"/>
          <w:szCs w:val="24"/>
        </w:rPr>
        <w:t xml:space="preserve">а является справочным материалом для подготовки бизнес-плана, направляется в печатном издании в одном экземпляре на адрес заказчика-застройщика после </w:t>
      </w:r>
      <w:r w:rsidR="00A12974" w:rsidRPr="00BC260A">
        <w:rPr>
          <w:rFonts w:ascii="Times New Roman" w:eastAsia="Times New Roman" w:hAnsi="Times New Roman" w:cs="Times New Roman"/>
          <w:sz w:val="24"/>
          <w:szCs w:val="24"/>
        </w:rPr>
        <w:t>подписания лицензионного соглашения.</w:t>
      </w:r>
    </w:p>
    <w:p w:rsidR="00D46C08" w:rsidRPr="00BC260A" w:rsidRDefault="00D46C08" w:rsidP="006917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right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691769" w:rsidRPr="00BC260A" w:rsidTr="00691769">
        <w:trPr>
          <w:jc w:val="right"/>
        </w:trPr>
        <w:tc>
          <w:tcPr>
            <w:tcW w:w="3367" w:type="dxa"/>
          </w:tcPr>
          <w:p w:rsidR="00691769" w:rsidRPr="00BC260A" w:rsidRDefault="006917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0A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№3</w:t>
            </w:r>
          </w:p>
          <w:p w:rsidR="00691769" w:rsidRPr="00BC260A" w:rsidRDefault="006917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инвестиционному договору </w:t>
            </w:r>
          </w:p>
          <w:p w:rsidR="00C6486C" w:rsidRDefault="00C6486C" w:rsidP="00C648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6486C">
              <w:rPr>
                <w:rFonts w:ascii="Times New Roman" w:hAnsi="Times New Roman" w:cs="Times New Roman"/>
                <w:sz w:val="24"/>
                <w:szCs w:val="24"/>
              </w:rPr>
              <w:t>№ ДС/</w:t>
            </w:r>
            <w:sdt>
              <w:sdtPr>
                <w:rPr>
                  <w:rFonts w:ascii="Times New Roman" w:hAnsi="Times New Roman"/>
                  <w:sz w:val="24"/>
                  <w:shd w:val="clear" w:color="auto" w:fill="D9D9D9" w:themeFill="background1" w:themeFillShade="D9"/>
                </w:rPr>
                <w:alias w:val="номер из списка Приказ №13 от 16.04.2105 г"/>
                <w:tag w:val="Введите номер из списка Приложение №1 к Приказу №13"/>
                <w:id w:val="-1898889193"/>
                <w:placeholder>
                  <w:docPart w:val="BCA0A16A6174449382866DE544966983"/>
                </w:placeholder>
                <w:showingPlcHdr/>
              </w:sdtPr>
              <w:sdtContent>
                <w:r w:rsidRPr="00C6486C">
                  <w:rPr>
                    <w:rFonts w:ascii="Times New Roman" w:hAnsi="Times New Roman"/>
                    <w:color w:val="808080" w:themeColor="background1" w:themeShade="80"/>
                    <w:sz w:val="24"/>
                    <w:shd w:val="clear" w:color="auto" w:fill="D9D9D9" w:themeFill="background1" w:themeFillShade="D9"/>
                  </w:rPr>
                  <w:t>0001</w:t>
                </w:r>
              </w:sdtContent>
            </w:sdt>
            <w:r w:rsidRPr="00C6486C">
              <w:rPr>
                <w:rFonts w:ascii="Times New Roman" w:hAnsi="Times New Roman"/>
                <w:sz w:val="24"/>
              </w:rPr>
              <w:t xml:space="preserve"> /</w:t>
            </w:r>
            <w:sdt>
              <w:sdtPr>
                <w:rPr>
                  <w:rFonts w:ascii="Times New Roman" w:hAnsi="Times New Roman"/>
                  <w:sz w:val="24"/>
                </w:rPr>
                <w:alias w:val="Порядковый номер договора по району (городу)"/>
                <w:tag w:val="Порядковый номер"/>
                <w:id w:val="24830458"/>
                <w:placeholder>
                  <w:docPart w:val="D1B9AE2C0BE44EA4939F2622E290132A"/>
                </w:placeholder>
                <w:showingPlcHdr/>
              </w:sdtPr>
              <w:sdtContent>
                <w:r w:rsidRPr="00C6486C">
                  <w:rPr>
                    <w:rFonts w:ascii="Times New Roman" w:hAnsi="Times New Roman"/>
                    <w:color w:val="808080" w:themeColor="background1" w:themeShade="80"/>
                    <w:sz w:val="24"/>
                    <w:shd w:val="clear" w:color="auto" w:fill="D9D9D9" w:themeFill="background1" w:themeFillShade="D9"/>
                  </w:rPr>
                  <w:t>0001</w:t>
                </w:r>
              </w:sdtContent>
            </w:sdt>
          </w:p>
          <w:p w:rsidR="00C6486C" w:rsidRPr="00C6486C" w:rsidRDefault="00C6486C" w:rsidP="00C648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6486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4"/>
                  <w:szCs w:val="24"/>
                  <w:shd w:val="clear" w:color="auto" w:fill="EEECE1" w:themeFill="background2"/>
                </w:rPr>
                <w:id w:val="-726522056"/>
                <w:placeholder>
                  <w:docPart w:val="5C98DBAE417940E8AD7C6D4A74A6A9A6"/>
                </w:placeholder>
                <w:showingPlcHdr/>
              </w:sdtPr>
              <w:sdtContent>
                <w:r w:rsidRPr="00C6486C">
                  <w:rPr>
                    <w:color w:val="808080"/>
                    <w:shd w:val="clear" w:color="auto" w:fill="EEECE1" w:themeFill="background2"/>
                  </w:rPr>
                  <w:t>01</w:t>
                </w:r>
              </w:sdtContent>
            </w:sdt>
            <w:r w:rsidRPr="00C648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2172177"/>
                <w:placeholder>
                  <w:docPart w:val="C231A28AA9A5482B98616F62BAEA078A"/>
                </w:placeholder>
                <w:showingPlcHdr/>
              </w:sdtPr>
              <w:sdtContent>
                <w:r w:rsidRPr="00C6486C"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  <w:shd w:val="clear" w:color="auto" w:fill="EEECE1" w:themeFill="background2"/>
                  </w:rPr>
                  <w:t>января</w:t>
                </w:r>
              </w:sdtContent>
            </w:sdt>
            <w:r w:rsidRPr="00C6486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54450924"/>
                <w:placeholder>
                  <w:docPart w:val="C1118F6715384A2EA4670E93B957A6C4"/>
                </w:placeholder>
                <w:showingPlcHdr/>
              </w:sdtPr>
              <w:sdtContent>
                <w:r w:rsidRPr="00C6486C">
                  <w:rPr>
                    <w:color w:val="808080" w:themeColor="background1" w:themeShade="80"/>
                    <w:shd w:val="clear" w:color="auto" w:fill="EEECE1" w:themeFill="background2"/>
                  </w:rPr>
                  <w:t>5</w:t>
                </w:r>
              </w:sdtContent>
            </w:sdt>
            <w:r w:rsidRPr="00C648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91769" w:rsidRPr="00BC260A" w:rsidRDefault="0069176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1769" w:rsidRPr="00BC260A" w:rsidRDefault="00691769" w:rsidP="0069176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26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БИЗНЕС-ПЛАН ТИПОВОЙ</w:t>
      </w:r>
    </w:p>
    <w:p w:rsidR="00691769" w:rsidRPr="00BC260A" w:rsidRDefault="00691769" w:rsidP="00691769">
      <w:pPr>
        <w:keepNext/>
        <w:tabs>
          <w:tab w:val="num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Toc361146709"/>
      <w:bookmarkStart w:id="3" w:name="_Toc312780236"/>
      <w:bookmarkStart w:id="4" w:name="_Toc304741577"/>
      <w:bookmarkStart w:id="5" w:name="_Toc284433459"/>
    </w:p>
    <w:p w:rsidR="00691769" w:rsidRPr="00BC260A" w:rsidRDefault="00691769" w:rsidP="00691769">
      <w:pPr>
        <w:keepNext/>
        <w:numPr>
          <w:ilvl w:val="0"/>
          <w:numId w:val="15"/>
        </w:numPr>
        <w:tabs>
          <w:tab w:val="num" w:pos="851"/>
        </w:tabs>
        <w:spacing w:after="0" w:line="360" w:lineRule="auto"/>
        <w:ind w:left="426" w:hanging="426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Cs/>
          <w:sz w:val="24"/>
          <w:szCs w:val="24"/>
        </w:rPr>
        <w:t xml:space="preserve">Бизнес-план типовой («СТРОИТЕЛЬСТВО ЖИЛОГО 5-ТИ ЭТАЖНОГО ДОМА В ПОС. АШИТКОВО МОСКОВСКОЙ ОБЛАСТИ») для определения эффективности инвестиционного проекта на предлагаемый участок застройки передается заказчику-застройщику на 52 стр. в формате </w:t>
      </w:r>
      <w:r w:rsidRPr="00BC260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DOC</w:t>
      </w:r>
      <w:r w:rsidRPr="00BC260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размером 5,44 Мбайт по E-mail.</w:t>
      </w:r>
    </w:p>
    <w:p w:rsidR="00691769" w:rsidRPr="00BC260A" w:rsidRDefault="00691769" w:rsidP="00691769">
      <w:pPr>
        <w:keepNext/>
        <w:numPr>
          <w:ilvl w:val="0"/>
          <w:numId w:val="15"/>
        </w:numPr>
        <w:tabs>
          <w:tab w:val="num" w:pos="851"/>
        </w:tabs>
        <w:spacing w:after="0" w:line="360" w:lineRule="auto"/>
        <w:ind w:left="426" w:hanging="426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Cs/>
          <w:sz w:val="24"/>
          <w:szCs w:val="24"/>
        </w:rPr>
        <w:t>Эффективность инвестиционного проекта</w:t>
      </w:r>
      <w:bookmarkEnd w:id="2"/>
      <w:bookmarkEnd w:id="3"/>
      <w:bookmarkEnd w:id="4"/>
      <w:bookmarkEnd w:id="5"/>
      <w:r w:rsidRPr="00BC260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бизнес-плану на строительство жилых домов по проектам ООО «КОМТЭР-М» должны соответствовать следующим показателям: </w:t>
      </w:r>
    </w:p>
    <w:p w:rsidR="00691769" w:rsidRPr="00BC260A" w:rsidRDefault="00691769" w:rsidP="00691769">
      <w:pPr>
        <w:keepNext/>
        <w:tabs>
          <w:tab w:val="num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91769" w:rsidRPr="00BC260A" w:rsidRDefault="00691769" w:rsidP="0069176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26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Ставка дисконтирования проекта в пределах 20% (двадцать) </w:t>
      </w:r>
      <w:r w:rsidR="00875EF2" w:rsidRPr="00BC26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процентов плюс</w:t>
      </w:r>
      <w:r w:rsidRPr="00BC26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/минус 5(пять)%.</w:t>
      </w:r>
    </w:p>
    <w:p w:rsidR="00691769" w:rsidRPr="00BC260A" w:rsidRDefault="00691769" w:rsidP="0069176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Ставка дисконтирования (%) – ставка сравнения (норма дисконта), по которой производится дисконтирование денежных потоков. Соответствует процентной ставке, отражающей альтернативную доходность, или стоимость капитала. Дисконтирование – операция расчета современной ценности денежных сумм, относящихся к будущим периодам времени.</w:t>
      </w:r>
    </w:p>
    <w:p w:rsidR="00691769" w:rsidRPr="00BC260A" w:rsidRDefault="00691769" w:rsidP="0069176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26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Внутренняя норма рентабельности (IRR) в пределах 78,9% (семьдесят восемь и девять десятых) плюс/минус 5(пять)% </w:t>
      </w:r>
    </w:p>
    <w:p w:rsidR="00691769" w:rsidRPr="00BC260A" w:rsidRDefault="00691769" w:rsidP="0069176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Внутренняя норма доходности (IRR) - это процентная ставка, при которой чистая приведенная стоимость равна 0.</w:t>
      </w:r>
    </w:p>
    <w:p w:rsidR="00691769" w:rsidRPr="00BC260A" w:rsidRDefault="00691769" w:rsidP="0069176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Норма доходности дисконтированных затрат (PI) 1,37 (одна целая , тридцать семь сотых) раз плюс/минус 0,15 (пятнадцать сотых) раза</w:t>
      </w:r>
    </w:p>
    <w:p w:rsidR="00691769" w:rsidRPr="00BC260A" w:rsidRDefault="00691769" w:rsidP="0069176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260A">
        <w:rPr>
          <w:rFonts w:ascii="Times New Roman" w:eastAsia="Times New Roman" w:hAnsi="Times New Roman" w:cs="Times New Roman"/>
          <w:sz w:val="24"/>
          <w:szCs w:val="24"/>
        </w:rPr>
        <w:t>Норма доходности дисконтированных затрат (PI) - отношение суммы дисконтированных денежных притоков к сумме дисконтированных денежных оттоков.</w:t>
      </w:r>
    </w:p>
    <w:p w:rsidR="00691769" w:rsidRPr="00BC260A" w:rsidRDefault="00691769" w:rsidP="00793A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91769" w:rsidRPr="00BC260A" w:rsidSect="00875EF2">
      <w:headerReference w:type="default" r:id="rId8"/>
      <w:footerReference w:type="default" r:id="rId9"/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285" w:rsidRDefault="00FB0285" w:rsidP="00BE74F0">
      <w:pPr>
        <w:spacing w:after="0" w:line="240" w:lineRule="auto"/>
      </w:pPr>
      <w:r>
        <w:separator/>
      </w:r>
    </w:p>
  </w:endnote>
  <w:endnote w:type="continuationSeparator" w:id="1">
    <w:p w:rsidR="00FB0285" w:rsidRDefault="00FB0285" w:rsidP="00BE74F0">
      <w:pPr>
        <w:spacing w:after="0" w:line="240" w:lineRule="auto"/>
      </w:pPr>
      <w:r>
        <w:continuationSeparator/>
      </w:r>
    </w:p>
  </w:endnote>
  <w:endnote w:type="continuationNotice" w:id="2">
    <w:p w:rsidR="00FB0285" w:rsidRDefault="00FB028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3782509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E6D83" w:rsidRDefault="009E6D83">
        <w:pPr>
          <w:pStyle w:val="ae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BE74F0">
          <w:rPr>
            <w:rFonts w:asciiTheme="majorHAnsi" w:eastAsiaTheme="majorEastAsia" w:hAnsiTheme="majorHAnsi" w:cstheme="majorBidi"/>
          </w:rPr>
          <w:t xml:space="preserve">Стр. </w:t>
        </w:r>
        <w:r w:rsidR="00613351" w:rsidRPr="00613351">
          <w:fldChar w:fldCharType="begin"/>
        </w:r>
        <w:r w:rsidRPr="00BE74F0">
          <w:instrText>PAGE    \* MERGEFORMAT</w:instrText>
        </w:r>
        <w:r w:rsidR="00613351" w:rsidRPr="00613351">
          <w:fldChar w:fldCharType="separate"/>
        </w:r>
        <w:r w:rsidR="009E0B92" w:rsidRPr="009E0B92">
          <w:rPr>
            <w:rFonts w:asciiTheme="majorHAnsi" w:eastAsiaTheme="majorEastAsia" w:hAnsiTheme="majorHAnsi" w:cstheme="majorBidi"/>
            <w:noProof/>
          </w:rPr>
          <w:t>1</w:t>
        </w:r>
        <w:r w:rsidR="00613351" w:rsidRPr="00BE74F0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9E6D83" w:rsidRPr="00BE74F0" w:rsidRDefault="009E6D83" w:rsidP="00BE74F0">
    <w:pPr>
      <w:pStyle w:val="a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________________________Оператор</w:t>
    </w:r>
    <w:r w:rsidRPr="00AC2FDC">
      <w:rPr>
        <w:rFonts w:ascii="Times New Roman" w:hAnsi="Times New Roman" w:cs="Times New Roman"/>
        <w:shd w:val="clear" w:color="auto" w:fill="D9D9D9" w:themeFill="background1" w:themeFillShade="D9"/>
      </w:rPr>
      <w:t xml:space="preserve"> _____________________</w:t>
    </w:r>
    <w:r w:rsidRPr="00BE74F0">
      <w:rPr>
        <w:rFonts w:ascii="Times New Roman" w:hAnsi="Times New Roman" w:cs="Times New Roman"/>
      </w:rPr>
      <w:t>Заказчик-застройщик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285" w:rsidRDefault="00FB0285" w:rsidP="00BE74F0">
      <w:pPr>
        <w:spacing w:after="0" w:line="240" w:lineRule="auto"/>
      </w:pPr>
      <w:r>
        <w:separator/>
      </w:r>
    </w:p>
  </w:footnote>
  <w:footnote w:type="continuationSeparator" w:id="1">
    <w:p w:rsidR="00FB0285" w:rsidRDefault="00FB0285" w:rsidP="00BE74F0">
      <w:pPr>
        <w:spacing w:after="0" w:line="240" w:lineRule="auto"/>
      </w:pPr>
      <w:r>
        <w:continuationSeparator/>
      </w:r>
    </w:p>
  </w:footnote>
  <w:footnote w:type="continuationNotice" w:id="2">
    <w:p w:rsidR="00FB0285" w:rsidRDefault="00FB028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83" w:rsidRPr="002864CB" w:rsidRDefault="009E6D83" w:rsidP="002864CB">
    <w:pPr>
      <w:pStyle w:val="ac"/>
      <w:shd w:val="clear" w:color="auto" w:fill="D9D9D9" w:themeFill="background1" w:themeFillShade="D9"/>
      <w:jc w:val="center"/>
      <w:rPr>
        <w:i/>
      </w:rPr>
    </w:pPr>
    <w:r>
      <w:rPr>
        <w:i/>
      </w:rPr>
      <w:t>ДОГОВОР НА ТОРГАХ</w:t>
    </w:r>
  </w:p>
  <w:p w:rsidR="009E6D83" w:rsidRDefault="009E6D83" w:rsidP="00CB1F70">
    <w:pPr>
      <w:pStyle w:val="ac"/>
    </w:pPr>
  </w:p>
  <w:p w:rsidR="009E6D83" w:rsidRPr="00CB1F70" w:rsidRDefault="009E6D83" w:rsidP="00CB1F70">
    <w:pPr>
      <w:pStyle w:val="ac"/>
    </w:pPr>
    <w:r w:rsidRPr="00CB1F70">
      <w:rPr>
        <w:noProof/>
      </w:rPr>
      <w:drawing>
        <wp:inline distT="0" distB="0" distL="0" distR="0">
          <wp:extent cx="960120" cy="670560"/>
          <wp:effectExtent l="0" t="0" r="0" b="0"/>
          <wp:docPr id="5" name="Рисунок 5" descr="C:\Users\User\Documents\КОМТЭР-М\Бизнес компании\Инвестиционное строительство\Многоэтажное строительство\Реклама\логотип КОМТЭР-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C:\Users\User\Documents\КОМТЭР-М\Бизнес компании\Инвестиционное строительство\Многоэтажное строительство\Реклама\логотип КОМТЭР-М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18BD">
      <w:rPr>
        <w:rFonts w:ascii="Times New Roman" w:hAnsi="Times New Roman" w:cs="Times New Roman"/>
        <w:sz w:val="24"/>
        <w:szCs w:val="24"/>
      </w:rPr>
      <w:t>Заказчик-застройщик</w:t>
    </w:r>
  </w:p>
  <w:p w:rsidR="009E6D83" w:rsidRPr="00CB1F70" w:rsidRDefault="009E6D83" w:rsidP="00CB1F70">
    <w:pPr>
      <w:pStyle w:val="ac"/>
    </w:pPr>
    <w:r>
      <w:t>ИНН 7724021953</w:t>
    </w:r>
    <w:r w:rsidRPr="00CB1F70">
      <w:t xml:space="preserve">ИНН  </w:t>
    </w:r>
    <w:sdt>
      <w:sdtPr>
        <w:rPr>
          <w:color w:val="808080" w:themeColor="background1" w:themeShade="80"/>
          <w:shd w:val="clear" w:color="auto" w:fill="EEECE1" w:themeFill="background2"/>
        </w:rPr>
        <w:alias w:val="не более 10 цифр"/>
        <w:tag w:val="не более 10 цифр"/>
        <w:id w:val="-667084919"/>
        <w:placeholder>
          <w:docPart w:val="91982FF7717F4CE7AD71724D53E0C933"/>
        </w:placeholder>
        <w:showingPlcHdr/>
        <w:text/>
      </w:sdtPr>
      <w:sdtContent>
        <w:r>
          <w:rPr>
            <w:color w:val="808080" w:themeColor="background1" w:themeShade="80"/>
            <w:shd w:val="clear" w:color="auto" w:fill="EEECE1" w:themeFill="background2"/>
          </w:rPr>
          <w:t>1234567891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DFA"/>
    <w:multiLevelType w:val="hybridMultilevel"/>
    <w:tmpl w:val="24B2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06E85"/>
    <w:multiLevelType w:val="multilevel"/>
    <w:tmpl w:val="66121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8E3596"/>
    <w:multiLevelType w:val="hybridMultilevel"/>
    <w:tmpl w:val="E33C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E4CA4"/>
    <w:multiLevelType w:val="multilevel"/>
    <w:tmpl w:val="DB585EB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D004BCA"/>
    <w:multiLevelType w:val="multilevel"/>
    <w:tmpl w:val="AA74D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4D3C37"/>
    <w:multiLevelType w:val="multilevel"/>
    <w:tmpl w:val="8474F65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24365760"/>
    <w:multiLevelType w:val="multilevel"/>
    <w:tmpl w:val="55B22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FE22A50"/>
    <w:multiLevelType w:val="multilevel"/>
    <w:tmpl w:val="66121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13D32A2"/>
    <w:multiLevelType w:val="multilevel"/>
    <w:tmpl w:val="49105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D13FAB"/>
    <w:multiLevelType w:val="multilevel"/>
    <w:tmpl w:val="922E868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E96539C"/>
    <w:multiLevelType w:val="multilevel"/>
    <w:tmpl w:val="B1A21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76378A"/>
    <w:multiLevelType w:val="multilevel"/>
    <w:tmpl w:val="BBFE8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4A0C65"/>
    <w:multiLevelType w:val="multilevel"/>
    <w:tmpl w:val="7FB48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D85E6C"/>
    <w:multiLevelType w:val="multilevel"/>
    <w:tmpl w:val="66121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F16E1C"/>
    <w:multiLevelType w:val="multilevel"/>
    <w:tmpl w:val="08DAF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406557"/>
    <w:multiLevelType w:val="multilevel"/>
    <w:tmpl w:val="1286E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C14E8C"/>
    <w:multiLevelType w:val="hybridMultilevel"/>
    <w:tmpl w:val="30FEF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AE0DDA"/>
    <w:multiLevelType w:val="multilevel"/>
    <w:tmpl w:val="4E7E9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D53C96"/>
    <w:multiLevelType w:val="multilevel"/>
    <w:tmpl w:val="CA7A3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B25380A"/>
    <w:multiLevelType w:val="hybridMultilevel"/>
    <w:tmpl w:val="20F81E58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20">
    <w:nsid w:val="74291883"/>
    <w:multiLevelType w:val="hybridMultilevel"/>
    <w:tmpl w:val="9316290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>
    <w:nsid w:val="78907019"/>
    <w:multiLevelType w:val="multilevel"/>
    <w:tmpl w:val="7FD6924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A8B069C"/>
    <w:multiLevelType w:val="multilevel"/>
    <w:tmpl w:val="82405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2"/>
  </w:num>
  <w:num w:numId="5">
    <w:abstractNumId w:val="17"/>
  </w:num>
  <w:num w:numId="6">
    <w:abstractNumId w:val="10"/>
  </w:num>
  <w:num w:numId="7">
    <w:abstractNumId w:val="12"/>
  </w:num>
  <w:num w:numId="8">
    <w:abstractNumId w:val="4"/>
  </w:num>
  <w:num w:numId="9">
    <w:abstractNumId w:val="15"/>
  </w:num>
  <w:num w:numId="10">
    <w:abstractNumId w:val="6"/>
  </w:num>
  <w:num w:numId="11">
    <w:abstractNumId w:val="18"/>
  </w:num>
  <w:num w:numId="12">
    <w:abstractNumId w:val="1"/>
  </w:num>
  <w:num w:numId="13">
    <w:abstractNumId w:val="7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16"/>
  </w:num>
  <w:num w:numId="19">
    <w:abstractNumId w:val="0"/>
  </w:num>
  <w:num w:numId="20">
    <w:abstractNumId w:val="5"/>
  </w:num>
  <w:num w:numId="21">
    <w:abstractNumId w:val="2"/>
  </w:num>
  <w:num w:numId="22">
    <w:abstractNumId w:val="21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50631F"/>
    <w:rsid w:val="000213AF"/>
    <w:rsid w:val="00036366"/>
    <w:rsid w:val="0004032C"/>
    <w:rsid w:val="00045175"/>
    <w:rsid w:val="00045509"/>
    <w:rsid w:val="0004550E"/>
    <w:rsid w:val="0004733B"/>
    <w:rsid w:val="00050AC0"/>
    <w:rsid w:val="00053E60"/>
    <w:rsid w:val="000618AE"/>
    <w:rsid w:val="000677B3"/>
    <w:rsid w:val="00071BE6"/>
    <w:rsid w:val="0007508F"/>
    <w:rsid w:val="000841AD"/>
    <w:rsid w:val="0008632F"/>
    <w:rsid w:val="00092703"/>
    <w:rsid w:val="000A167F"/>
    <w:rsid w:val="000A4746"/>
    <w:rsid w:val="000B07A1"/>
    <w:rsid w:val="000B686D"/>
    <w:rsid w:val="000B7F62"/>
    <w:rsid w:val="000D59B9"/>
    <w:rsid w:val="000F69F4"/>
    <w:rsid w:val="00107ACB"/>
    <w:rsid w:val="001161B5"/>
    <w:rsid w:val="00117983"/>
    <w:rsid w:val="00127568"/>
    <w:rsid w:val="00127A95"/>
    <w:rsid w:val="0013287B"/>
    <w:rsid w:val="0013335E"/>
    <w:rsid w:val="0013635D"/>
    <w:rsid w:val="001406B4"/>
    <w:rsid w:val="0014118C"/>
    <w:rsid w:val="001506AE"/>
    <w:rsid w:val="00154E36"/>
    <w:rsid w:val="00155676"/>
    <w:rsid w:val="00163540"/>
    <w:rsid w:val="0016510B"/>
    <w:rsid w:val="0019027F"/>
    <w:rsid w:val="001A447D"/>
    <w:rsid w:val="001A4491"/>
    <w:rsid w:val="001B2D27"/>
    <w:rsid w:val="001C06C5"/>
    <w:rsid w:val="001C2C35"/>
    <w:rsid w:val="001C3FDE"/>
    <w:rsid w:val="001D5A91"/>
    <w:rsid w:val="001E33B2"/>
    <w:rsid w:val="001E515A"/>
    <w:rsid w:val="001F447F"/>
    <w:rsid w:val="00206E2C"/>
    <w:rsid w:val="0021490F"/>
    <w:rsid w:val="00220180"/>
    <w:rsid w:val="002208B0"/>
    <w:rsid w:val="00223745"/>
    <w:rsid w:val="002271C7"/>
    <w:rsid w:val="002331A9"/>
    <w:rsid w:val="00233F9A"/>
    <w:rsid w:val="00235688"/>
    <w:rsid w:val="0023576F"/>
    <w:rsid w:val="0023651B"/>
    <w:rsid w:val="00242F60"/>
    <w:rsid w:val="002507CC"/>
    <w:rsid w:val="00251255"/>
    <w:rsid w:val="00251F79"/>
    <w:rsid w:val="00253EF4"/>
    <w:rsid w:val="002555F3"/>
    <w:rsid w:val="002647A8"/>
    <w:rsid w:val="00266808"/>
    <w:rsid w:val="00267C4F"/>
    <w:rsid w:val="002726A7"/>
    <w:rsid w:val="00283597"/>
    <w:rsid w:val="002864CB"/>
    <w:rsid w:val="00286541"/>
    <w:rsid w:val="0029798C"/>
    <w:rsid w:val="002A0E62"/>
    <w:rsid w:val="002B1D75"/>
    <w:rsid w:val="002B51E6"/>
    <w:rsid w:val="002B56B4"/>
    <w:rsid w:val="002C6A43"/>
    <w:rsid w:val="002D2441"/>
    <w:rsid w:val="002D5A8F"/>
    <w:rsid w:val="002D6070"/>
    <w:rsid w:val="002F143F"/>
    <w:rsid w:val="002F31A0"/>
    <w:rsid w:val="002F611D"/>
    <w:rsid w:val="00303330"/>
    <w:rsid w:val="003102E1"/>
    <w:rsid w:val="003214B2"/>
    <w:rsid w:val="00326A6C"/>
    <w:rsid w:val="00331FA1"/>
    <w:rsid w:val="00334D30"/>
    <w:rsid w:val="00336151"/>
    <w:rsid w:val="003368A2"/>
    <w:rsid w:val="003402DA"/>
    <w:rsid w:val="003403F8"/>
    <w:rsid w:val="00345B23"/>
    <w:rsid w:val="0035048B"/>
    <w:rsid w:val="0039052E"/>
    <w:rsid w:val="00393897"/>
    <w:rsid w:val="00394E9C"/>
    <w:rsid w:val="003A0F57"/>
    <w:rsid w:val="003A3CB1"/>
    <w:rsid w:val="003A7E85"/>
    <w:rsid w:val="003B0DD3"/>
    <w:rsid w:val="003B1947"/>
    <w:rsid w:val="003B351D"/>
    <w:rsid w:val="003C25F2"/>
    <w:rsid w:val="003C3D74"/>
    <w:rsid w:val="003C4708"/>
    <w:rsid w:val="003C4FFF"/>
    <w:rsid w:val="003C5848"/>
    <w:rsid w:val="003D09A1"/>
    <w:rsid w:val="003E2A4E"/>
    <w:rsid w:val="003E6087"/>
    <w:rsid w:val="003E7932"/>
    <w:rsid w:val="003F45FA"/>
    <w:rsid w:val="003F5BFF"/>
    <w:rsid w:val="00407686"/>
    <w:rsid w:val="004106AF"/>
    <w:rsid w:val="0041083F"/>
    <w:rsid w:val="00417422"/>
    <w:rsid w:val="00420707"/>
    <w:rsid w:val="004369F9"/>
    <w:rsid w:val="00450013"/>
    <w:rsid w:val="004503FB"/>
    <w:rsid w:val="0045221A"/>
    <w:rsid w:val="00454163"/>
    <w:rsid w:val="004548E9"/>
    <w:rsid w:val="00480237"/>
    <w:rsid w:val="00486E25"/>
    <w:rsid w:val="00490A71"/>
    <w:rsid w:val="00496A92"/>
    <w:rsid w:val="004A0965"/>
    <w:rsid w:val="004A34F6"/>
    <w:rsid w:val="004B648B"/>
    <w:rsid w:val="004C18BD"/>
    <w:rsid w:val="004C594D"/>
    <w:rsid w:val="004D1214"/>
    <w:rsid w:val="004D128D"/>
    <w:rsid w:val="004E2324"/>
    <w:rsid w:val="004E240F"/>
    <w:rsid w:val="004E6C79"/>
    <w:rsid w:val="0050631F"/>
    <w:rsid w:val="005075F3"/>
    <w:rsid w:val="00513FC0"/>
    <w:rsid w:val="00515E08"/>
    <w:rsid w:val="005229DD"/>
    <w:rsid w:val="0052401F"/>
    <w:rsid w:val="00527237"/>
    <w:rsid w:val="00540E17"/>
    <w:rsid w:val="00544EA9"/>
    <w:rsid w:val="00547A3A"/>
    <w:rsid w:val="00547C2D"/>
    <w:rsid w:val="0055260D"/>
    <w:rsid w:val="00565902"/>
    <w:rsid w:val="0057199F"/>
    <w:rsid w:val="00581B7B"/>
    <w:rsid w:val="00581EFC"/>
    <w:rsid w:val="00582C80"/>
    <w:rsid w:val="00583AC4"/>
    <w:rsid w:val="0058491F"/>
    <w:rsid w:val="00585BF4"/>
    <w:rsid w:val="00586605"/>
    <w:rsid w:val="0058790B"/>
    <w:rsid w:val="00597EC2"/>
    <w:rsid w:val="005A6837"/>
    <w:rsid w:val="005B02AD"/>
    <w:rsid w:val="005B2926"/>
    <w:rsid w:val="005B4A16"/>
    <w:rsid w:val="005D0817"/>
    <w:rsid w:val="005D2EC6"/>
    <w:rsid w:val="005D6077"/>
    <w:rsid w:val="005E0B59"/>
    <w:rsid w:val="005E6F93"/>
    <w:rsid w:val="005E77A1"/>
    <w:rsid w:val="005E7949"/>
    <w:rsid w:val="005F42B7"/>
    <w:rsid w:val="00600DAE"/>
    <w:rsid w:val="00602904"/>
    <w:rsid w:val="00606576"/>
    <w:rsid w:val="006067BD"/>
    <w:rsid w:val="0060706E"/>
    <w:rsid w:val="00611A8D"/>
    <w:rsid w:val="00613351"/>
    <w:rsid w:val="00621E57"/>
    <w:rsid w:val="00624399"/>
    <w:rsid w:val="00626B66"/>
    <w:rsid w:val="00633728"/>
    <w:rsid w:val="00633EC1"/>
    <w:rsid w:val="00636FA6"/>
    <w:rsid w:val="00640B6E"/>
    <w:rsid w:val="00644A07"/>
    <w:rsid w:val="00653163"/>
    <w:rsid w:val="00653DB9"/>
    <w:rsid w:val="006543EF"/>
    <w:rsid w:val="006633F3"/>
    <w:rsid w:val="0066442F"/>
    <w:rsid w:val="00681CF5"/>
    <w:rsid w:val="006821D9"/>
    <w:rsid w:val="006837B0"/>
    <w:rsid w:val="00684860"/>
    <w:rsid w:val="00684E3D"/>
    <w:rsid w:val="00685942"/>
    <w:rsid w:val="0068741F"/>
    <w:rsid w:val="00691769"/>
    <w:rsid w:val="00692FA7"/>
    <w:rsid w:val="006934AC"/>
    <w:rsid w:val="00693566"/>
    <w:rsid w:val="00695F8E"/>
    <w:rsid w:val="00696EB9"/>
    <w:rsid w:val="00697BAE"/>
    <w:rsid w:val="00697F95"/>
    <w:rsid w:val="006A0CDC"/>
    <w:rsid w:val="006A0DFC"/>
    <w:rsid w:val="006A1DF3"/>
    <w:rsid w:val="006A5974"/>
    <w:rsid w:val="006A6DD1"/>
    <w:rsid w:val="006A6E78"/>
    <w:rsid w:val="006B475A"/>
    <w:rsid w:val="006C0A8C"/>
    <w:rsid w:val="006C13EA"/>
    <w:rsid w:val="006C3E6A"/>
    <w:rsid w:val="006D2267"/>
    <w:rsid w:val="006F02E7"/>
    <w:rsid w:val="007005B0"/>
    <w:rsid w:val="00710BD5"/>
    <w:rsid w:val="0071247D"/>
    <w:rsid w:val="00714D4F"/>
    <w:rsid w:val="00720810"/>
    <w:rsid w:val="00723DF9"/>
    <w:rsid w:val="00724309"/>
    <w:rsid w:val="007274FA"/>
    <w:rsid w:val="00744271"/>
    <w:rsid w:val="007479B5"/>
    <w:rsid w:val="00750A8F"/>
    <w:rsid w:val="0077456F"/>
    <w:rsid w:val="00780B63"/>
    <w:rsid w:val="00790445"/>
    <w:rsid w:val="007904A0"/>
    <w:rsid w:val="00791234"/>
    <w:rsid w:val="00791D60"/>
    <w:rsid w:val="00791FA3"/>
    <w:rsid w:val="00793ACE"/>
    <w:rsid w:val="00795D9F"/>
    <w:rsid w:val="0079686B"/>
    <w:rsid w:val="007A0D6F"/>
    <w:rsid w:val="007A7384"/>
    <w:rsid w:val="007C1291"/>
    <w:rsid w:val="007C777B"/>
    <w:rsid w:val="007D6DB6"/>
    <w:rsid w:val="007D6EE4"/>
    <w:rsid w:val="007F0339"/>
    <w:rsid w:val="007F1233"/>
    <w:rsid w:val="007F2FB1"/>
    <w:rsid w:val="008025E5"/>
    <w:rsid w:val="00806449"/>
    <w:rsid w:val="0081387D"/>
    <w:rsid w:val="00814C50"/>
    <w:rsid w:val="00817EAE"/>
    <w:rsid w:val="00820174"/>
    <w:rsid w:val="00821B0F"/>
    <w:rsid w:val="00832D34"/>
    <w:rsid w:val="008411C7"/>
    <w:rsid w:val="0084160E"/>
    <w:rsid w:val="008455B7"/>
    <w:rsid w:val="0084670A"/>
    <w:rsid w:val="00851DE8"/>
    <w:rsid w:val="00854280"/>
    <w:rsid w:val="008712AF"/>
    <w:rsid w:val="008715AC"/>
    <w:rsid w:val="0087595C"/>
    <w:rsid w:val="00875EF2"/>
    <w:rsid w:val="00885885"/>
    <w:rsid w:val="0089711F"/>
    <w:rsid w:val="008A4F76"/>
    <w:rsid w:val="008A5094"/>
    <w:rsid w:val="008A5808"/>
    <w:rsid w:val="008B0BFC"/>
    <w:rsid w:val="008C5643"/>
    <w:rsid w:val="008E028F"/>
    <w:rsid w:val="008E2015"/>
    <w:rsid w:val="008E5D99"/>
    <w:rsid w:val="008F638B"/>
    <w:rsid w:val="008F70E2"/>
    <w:rsid w:val="009126CC"/>
    <w:rsid w:val="009159FD"/>
    <w:rsid w:val="009327A6"/>
    <w:rsid w:val="00933D7E"/>
    <w:rsid w:val="009401A9"/>
    <w:rsid w:val="0094526C"/>
    <w:rsid w:val="00951208"/>
    <w:rsid w:val="00953667"/>
    <w:rsid w:val="009644D5"/>
    <w:rsid w:val="009645DA"/>
    <w:rsid w:val="009673BB"/>
    <w:rsid w:val="00970700"/>
    <w:rsid w:val="00972CA0"/>
    <w:rsid w:val="009771A3"/>
    <w:rsid w:val="00987EC4"/>
    <w:rsid w:val="00994215"/>
    <w:rsid w:val="009A1A8C"/>
    <w:rsid w:val="009B02FC"/>
    <w:rsid w:val="009B79A3"/>
    <w:rsid w:val="009C1F1B"/>
    <w:rsid w:val="009E0B92"/>
    <w:rsid w:val="009E6D83"/>
    <w:rsid w:val="009F0912"/>
    <w:rsid w:val="009F456C"/>
    <w:rsid w:val="009F7F35"/>
    <w:rsid w:val="00A034D9"/>
    <w:rsid w:val="00A06471"/>
    <w:rsid w:val="00A12974"/>
    <w:rsid w:val="00A133FF"/>
    <w:rsid w:val="00A13A37"/>
    <w:rsid w:val="00A2355D"/>
    <w:rsid w:val="00A23733"/>
    <w:rsid w:val="00A30C07"/>
    <w:rsid w:val="00A34AA2"/>
    <w:rsid w:val="00A3643E"/>
    <w:rsid w:val="00A45963"/>
    <w:rsid w:val="00A4768E"/>
    <w:rsid w:val="00A55E88"/>
    <w:rsid w:val="00A577F6"/>
    <w:rsid w:val="00A64DBF"/>
    <w:rsid w:val="00A8415E"/>
    <w:rsid w:val="00A92A07"/>
    <w:rsid w:val="00A95A80"/>
    <w:rsid w:val="00AA7CF1"/>
    <w:rsid w:val="00AB472A"/>
    <w:rsid w:val="00AB5199"/>
    <w:rsid w:val="00AC1798"/>
    <w:rsid w:val="00AC2FDC"/>
    <w:rsid w:val="00AC7796"/>
    <w:rsid w:val="00AD1414"/>
    <w:rsid w:val="00AD4052"/>
    <w:rsid w:val="00AD54E1"/>
    <w:rsid w:val="00AD76EF"/>
    <w:rsid w:val="00AE0CB5"/>
    <w:rsid w:val="00AE0DC3"/>
    <w:rsid w:val="00AF7DD1"/>
    <w:rsid w:val="00B069F1"/>
    <w:rsid w:val="00B1132D"/>
    <w:rsid w:val="00B119F6"/>
    <w:rsid w:val="00B1318E"/>
    <w:rsid w:val="00B16606"/>
    <w:rsid w:val="00B20C52"/>
    <w:rsid w:val="00B24109"/>
    <w:rsid w:val="00B33581"/>
    <w:rsid w:val="00B45015"/>
    <w:rsid w:val="00B45E55"/>
    <w:rsid w:val="00B55846"/>
    <w:rsid w:val="00B62537"/>
    <w:rsid w:val="00B63E45"/>
    <w:rsid w:val="00B63E76"/>
    <w:rsid w:val="00B63EEF"/>
    <w:rsid w:val="00B642FB"/>
    <w:rsid w:val="00B85747"/>
    <w:rsid w:val="00B90EC5"/>
    <w:rsid w:val="00B96A96"/>
    <w:rsid w:val="00BA6F90"/>
    <w:rsid w:val="00BB2D2A"/>
    <w:rsid w:val="00BB5404"/>
    <w:rsid w:val="00BC260A"/>
    <w:rsid w:val="00BD011C"/>
    <w:rsid w:val="00BD1B80"/>
    <w:rsid w:val="00BD4D87"/>
    <w:rsid w:val="00BE74F0"/>
    <w:rsid w:val="00BF0E5A"/>
    <w:rsid w:val="00BF3D0F"/>
    <w:rsid w:val="00BF4558"/>
    <w:rsid w:val="00BF7360"/>
    <w:rsid w:val="00BF7FEB"/>
    <w:rsid w:val="00C01BAC"/>
    <w:rsid w:val="00C030B8"/>
    <w:rsid w:val="00C03B97"/>
    <w:rsid w:val="00C1479F"/>
    <w:rsid w:val="00C227F3"/>
    <w:rsid w:val="00C23A7C"/>
    <w:rsid w:val="00C510CF"/>
    <w:rsid w:val="00C6486C"/>
    <w:rsid w:val="00C64DB8"/>
    <w:rsid w:val="00C70F81"/>
    <w:rsid w:val="00C72F06"/>
    <w:rsid w:val="00C772C2"/>
    <w:rsid w:val="00C820A1"/>
    <w:rsid w:val="00C95D42"/>
    <w:rsid w:val="00CA468D"/>
    <w:rsid w:val="00CA53CC"/>
    <w:rsid w:val="00CA644B"/>
    <w:rsid w:val="00CB1F70"/>
    <w:rsid w:val="00CB26E4"/>
    <w:rsid w:val="00CC2B2E"/>
    <w:rsid w:val="00CC350E"/>
    <w:rsid w:val="00CD4486"/>
    <w:rsid w:val="00CD5756"/>
    <w:rsid w:val="00CE2500"/>
    <w:rsid w:val="00CE26A3"/>
    <w:rsid w:val="00CE449B"/>
    <w:rsid w:val="00CE61E4"/>
    <w:rsid w:val="00CF303A"/>
    <w:rsid w:val="00CF70AF"/>
    <w:rsid w:val="00D073C4"/>
    <w:rsid w:val="00D11384"/>
    <w:rsid w:val="00D163E2"/>
    <w:rsid w:val="00D168ED"/>
    <w:rsid w:val="00D23570"/>
    <w:rsid w:val="00D235C1"/>
    <w:rsid w:val="00D33931"/>
    <w:rsid w:val="00D33A4E"/>
    <w:rsid w:val="00D33C6A"/>
    <w:rsid w:val="00D3744F"/>
    <w:rsid w:val="00D42501"/>
    <w:rsid w:val="00D430D3"/>
    <w:rsid w:val="00D440A8"/>
    <w:rsid w:val="00D45407"/>
    <w:rsid w:val="00D46C08"/>
    <w:rsid w:val="00D619F2"/>
    <w:rsid w:val="00D62750"/>
    <w:rsid w:val="00D64AA3"/>
    <w:rsid w:val="00D8124B"/>
    <w:rsid w:val="00D85EA4"/>
    <w:rsid w:val="00D86AD0"/>
    <w:rsid w:val="00D94A3C"/>
    <w:rsid w:val="00D974F1"/>
    <w:rsid w:val="00DA349B"/>
    <w:rsid w:val="00DC33E1"/>
    <w:rsid w:val="00DF1B33"/>
    <w:rsid w:val="00DF68FA"/>
    <w:rsid w:val="00E05BA6"/>
    <w:rsid w:val="00E07758"/>
    <w:rsid w:val="00E1403D"/>
    <w:rsid w:val="00E27560"/>
    <w:rsid w:val="00E331E2"/>
    <w:rsid w:val="00E345A4"/>
    <w:rsid w:val="00E4252F"/>
    <w:rsid w:val="00E4731B"/>
    <w:rsid w:val="00E57B9B"/>
    <w:rsid w:val="00E6092C"/>
    <w:rsid w:val="00E64A55"/>
    <w:rsid w:val="00E7149D"/>
    <w:rsid w:val="00E71FA1"/>
    <w:rsid w:val="00E95354"/>
    <w:rsid w:val="00EA215A"/>
    <w:rsid w:val="00EA327F"/>
    <w:rsid w:val="00EB1A58"/>
    <w:rsid w:val="00EC3214"/>
    <w:rsid w:val="00EC5340"/>
    <w:rsid w:val="00ED17E9"/>
    <w:rsid w:val="00ED2F0C"/>
    <w:rsid w:val="00ED5546"/>
    <w:rsid w:val="00ED7B63"/>
    <w:rsid w:val="00EE34E1"/>
    <w:rsid w:val="00EE4A7D"/>
    <w:rsid w:val="00EE4DBE"/>
    <w:rsid w:val="00EF118D"/>
    <w:rsid w:val="00EF3936"/>
    <w:rsid w:val="00F028CF"/>
    <w:rsid w:val="00F0469F"/>
    <w:rsid w:val="00F079B1"/>
    <w:rsid w:val="00F07BBB"/>
    <w:rsid w:val="00F10EEA"/>
    <w:rsid w:val="00F11B2C"/>
    <w:rsid w:val="00F25027"/>
    <w:rsid w:val="00F26521"/>
    <w:rsid w:val="00F317DD"/>
    <w:rsid w:val="00F4531E"/>
    <w:rsid w:val="00F475E3"/>
    <w:rsid w:val="00F52EE3"/>
    <w:rsid w:val="00F53144"/>
    <w:rsid w:val="00F533E0"/>
    <w:rsid w:val="00F61A94"/>
    <w:rsid w:val="00F637E8"/>
    <w:rsid w:val="00F742A3"/>
    <w:rsid w:val="00F8421B"/>
    <w:rsid w:val="00F92F36"/>
    <w:rsid w:val="00FA7A47"/>
    <w:rsid w:val="00FB0285"/>
    <w:rsid w:val="00FB536C"/>
    <w:rsid w:val="00FC0285"/>
    <w:rsid w:val="00FC5956"/>
    <w:rsid w:val="00FD555A"/>
    <w:rsid w:val="00FD71AC"/>
    <w:rsid w:val="00FF0472"/>
    <w:rsid w:val="00FF3BAC"/>
    <w:rsid w:val="00FF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8A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77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5E0B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E0B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E0B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E0B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E0B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0B5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E7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74F0"/>
  </w:style>
  <w:style w:type="paragraph" w:styleId="ae">
    <w:name w:val="footer"/>
    <w:basedOn w:val="a"/>
    <w:link w:val="af"/>
    <w:uiPriority w:val="99"/>
    <w:unhideWhenUsed/>
    <w:rsid w:val="00BE7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74F0"/>
  </w:style>
  <w:style w:type="table" w:customStyle="1" w:styleId="1">
    <w:name w:val="Сетка таблицы1"/>
    <w:basedOn w:val="a1"/>
    <w:next w:val="a4"/>
    <w:uiPriority w:val="59"/>
    <w:rsid w:val="0023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5866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5866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Revision"/>
    <w:hidden/>
    <w:uiPriority w:val="99"/>
    <w:semiHidden/>
    <w:rsid w:val="007005B0"/>
    <w:pPr>
      <w:spacing w:after="0" w:line="240" w:lineRule="auto"/>
    </w:pPr>
  </w:style>
  <w:style w:type="paragraph" w:customStyle="1" w:styleId="ConsPlusNormal">
    <w:name w:val="ConsPlusNormal"/>
    <w:rsid w:val="002F61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2">
    <w:name w:val="Стиль"/>
    <w:rsid w:val="00611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num">
    <w:name w:val="autonum"/>
    <w:rsid w:val="00611A8D"/>
  </w:style>
  <w:style w:type="paragraph" w:styleId="af3">
    <w:name w:val="Normal (Web)"/>
    <w:basedOn w:val="a"/>
    <w:uiPriority w:val="99"/>
    <w:unhideWhenUsed/>
    <w:rsid w:val="0061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x-messenger-message">
    <w:name w:val="bx-messenger-message"/>
    <w:basedOn w:val="a0"/>
    <w:rsid w:val="00C23A7C"/>
  </w:style>
  <w:style w:type="character" w:customStyle="1" w:styleId="apple-converted-space">
    <w:name w:val="apple-converted-space"/>
    <w:basedOn w:val="a0"/>
    <w:rsid w:val="0007508F"/>
  </w:style>
  <w:style w:type="table" w:customStyle="1" w:styleId="2">
    <w:name w:val="Сетка таблицы2"/>
    <w:basedOn w:val="a1"/>
    <w:uiPriority w:val="59"/>
    <w:rsid w:val="0069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555F3"/>
    <w:pPr>
      <w:spacing w:after="0" w:line="240" w:lineRule="auto"/>
    </w:pPr>
  </w:style>
  <w:style w:type="character" w:styleId="af5">
    <w:name w:val="Hyperlink"/>
    <w:basedOn w:val="a0"/>
    <w:uiPriority w:val="99"/>
    <w:unhideWhenUsed/>
    <w:rsid w:val="00ED2F0C"/>
    <w:rPr>
      <w:color w:val="0000FF" w:themeColor="hyperlink"/>
      <w:u w:val="single"/>
    </w:rPr>
  </w:style>
  <w:style w:type="character" w:customStyle="1" w:styleId="9">
    <w:name w:val="Стиль9"/>
    <w:basedOn w:val="a0"/>
    <w:uiPriority w:val="1"/>
    <w:rsid w:val="00BC260A"/>
    <w:rPr>
      <w:i/>
    </w:rPr>
  </w:style>
  <w:style w:type="character" w:customStyle="1" w:styleId="7">
    <w:name w:val="Стиль7"/>
    <w:basedOn w:val="a0"/>
    <w:uiPriority w:val="1"/>
    <w:rsid w:val="00BC260A"/>
    <w:rPr>
      <w:rFonts w:ascii="Times New Roman" w:hAnsi="Times New Roman"/>
      <w:sz w:val="24"/>
    </w:rPr>
  </w:style>
  <w:style w:type="character" w:customStyle="1" w:styleId="100">
    <w:name w:val="Стиль10"/>
    <w:basedOn w:val="a0"/>
    <w:uiPriority w:val="1"/>
    <w:rsid w:val="00AC2FDC"/>
    <w:rPr>
      <w:rFonts w:ascii="Times New Roman" w:hAnsi="Times New Roman"/>
      <w:sz w:val="24"/>
    </w:rPr>
  </w:style>
  <w:style w:type="character" w:customStyle="1" w:styleId="11">
    <w:name w:val="Стиль11"/>
    <w:basedOn w:val="a0"/>
    <w:uiPriority w:val="1"/>
    <w:rsid w:val="00AC2FDC"/>
    <w:rPr>
      <w:rFonts w:ascii="Times New Roman" w:hAnsi="Times New Roman"/>
      <w:sz w:val="24"/>
    </w:rPr>
  </w:style>
  <w:style w:type="character" w:customStyle="1" w:styleId="12">
    <w:name w:val="Стиль12"/>
    <w:basedOn w:val="a0"/>
    <w:uiPriority w:val="1"/>
    <w:rsid w:val="00AC2FDC"/>
    <w:rPr>
      <w:rFonts w:ascii="Times New Roman" w:hAnsi="Times New Roman"/>
      <w:sz w:val="24"/>
    </w:rPr>
  </w:style>
  <w:style w:type="character" w:customStyle="1" w:styleId="13">
    <w:name w:val="Стиль13"/>
    <w:basedOn w:val="a0"/>
    <w:uiPriority w:val="1"/>
    <w:rsid w:val="00AC2FDC"/>
    <w:rPr>
      <w:rFonts w:ascii="Times New Roman" w:hAnsi="Times New Roman"/>
      <w:sz w:val="24"/>
    </w:rPr>
  </w:style>
  <w:style w:type="character" w:styleId="af6">
    <w:name w:val="Placeholder Text"/>
    <w:basedOn w:val="a0"/>
    <w:uiPriority w:val="99"/>
    <w:semiHidden/>
    <w:rsid w:val="002864CB"/>
    <w:rPr>
      <w:color w:val="808080"/>
    </w:rPr>
  </w:style>
  <w:style w:type="character" w:customStyle="1" w:styleId="14">
    <w:name w:val="Стиль1"/>
    <w:basedOn w:val="a0"/>
    <w:uiPriority w:val="1"/>
    <w:rsid w:val="00E57B9B"/>
    <w:rPr>
      <w:rFonts w:ascii="Times New Roman" w:hAnsi="Times New Roman"/>
      <w:sz w:val="24"/>
    </w:rPr>
  </w:style>
  <w:style w:type="table" w:customStyle="1" w:styleId="3">
    <w:name w:val="Сетка таблицы3"/>
    <w:basedOn w:val="a1"/>
    <w:next w:val="a4"/>
    <w:uiPriority w:val="59"/>
    <w:rsid w:val="009E6D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Стиль2"/>
    <w:basedOn w:val="a0"/>
    <w:uiPriority w:val="1"/>
    <w:rsid w:val="009E6D83"/>
    <w:rPr>
      <w:rFonts w:ascii="Times New Roman" w:hAnsi="Times New Roman"/>
      <w:sz w:val="24"/>
    </w:rPr>
  </w:style>
  <w:style w:type="table" w:customStyle="1" w:styleId="110">
    <w:name w:val="Сетка таблицы11"/>
    <w:basedOn w:val="a1"/>
    <w:next w:val="a4"/>
    <w:uiPriority w:val="59"/>
    <w:rsid w:val="009E6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Стиль3"/>
    <w:basedOn w:val="a0"/>
    <w:uiPriority w:val="1"/>
    <w:rsid w:val="009E6D8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8A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77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E0B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E0B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E0B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E0B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E0B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0B5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E7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74F0"/>
  </w:style>
  <w:style w:type="paragraph" w:styleId="ae">
    <w:name w:val="footer"/>
    <w:basedOn w:val="a"/>
    <w:link w:val="af"/>
    <w:uiPriority w:val="99"/>
    <w:unhideWhenUsed/>
    <w:rsid w:val="00BE7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74F0"/>
  </w:style>
  <w:style w:type="table" w:customStyle="1" w:styleId="1">
    <w:name w:val="Сетка таблицы1"/>
    <w:basedOn w:val="a1"/>
    <w:next w:val="a4"/>
    <w:uiPriority w:val="59"/>
    <w:rsid w:val="0023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5866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5866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Revision"/>
    <w:hidden/>
    <w:uiPriority w:val="99"/>
    <w:semiHidden/>
    <w:rsid w:val="007005B0"/>
    <w:pPr>
      <w:spacing w:after="0" w:line="240" w:lineRule="auto"/>
    </w:pPr>
  </w:style>
  <w:style w:type="paragraph" w:customStyle="1" w:styleId="ConsPlusNormal">
    <w:name w:val="ConsPlusNormal"/>
    <w:rsid w:val="002F61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2">
    <w:name w:val="Стиль"/>
    <w:rsid w:val="00611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num">
    <w:name w:val="autonum"/>
    <w:rsid w:val="00611A8D"/>
  </w:style>
  <w:style w:type="paragraph" w:styleId="af3">
    <w:name w:val="Normal (Web)"/>
    <w:basedOn w:val="a"/>
    <w:uiPriority w:val="99"/>
    <w:unhideWhenUsed/>
    <w:rsid w:val="0061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x-messenger-message">
    <w:name w:val="bx-messenger-message"/>
    <w:basedOn w:val="a0"/>
    <w:rsid w:val="00C23A7C"/>
  </w:style>
  <w:style w:type="character" w:customStyle="1" w:styleId="apple-converted-space">
    <w:name w:val="apple-converted-space"/>
    <w:basedOn w:val="a0"/>
    <w:rsid w:val="0007508F"/>
  </w:style>
  <w:style w:type="table" w:customStyle="1" w:styleId="2">
    <w:name w:val="Сетка таблицы2"/>
    <w:basedOn w:val="a1"/>
    <w:uiPriority w:val="59"/>
    <w:rsid w:val="0069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2555F3"/>
    <w:pPr>
      <w:spacing w:after="0" w:line="240" w:lineRule="auto"/>
    </w:pPr>
  </w:style>
  <w:style w:type="character" w:styleId="af5">
    <w:name w:val="Hyperlink"/>
    <w:basedOn w:val="a0"/>
    <w:uiPriority w:val="99"/>
    <w:unhideWhenUsed/>
    <w:rsid w:val="00ED2F0C"/>
    <w:rPr>
      <w:color w:val="0000FF" w:themeColor="hyperlink"/>
      <w:u w:val="single"/>
    </w:rPr>
  </w:style>
  <w:style w:type="character" w:customStyle="1" w:styleId="9">
    <w:name w:val="Стиль9"/>
    <w:basedOn w:val="a0"/>
    <w:uiPriority w:val="1"/>
    <w:rsid w:val="00BC260A"/>
    <w:rPr>
      <w:i/>
    </w:rPr>
  </w:style>
  <w:style w:type="character" w:customStyle="1" w:styleId="7">
    <w:name w:val="Стиль7"/>
    <w:basedOn w:val="a0"/>
    <w:uiPriority w:val="1"/>
    <w:rsid w:val="00BC260A"/>
    <w:rPr>
      <w:rFonts w:ascii="Times New Roman" w:hAnsi="Times New Roman"/>
      <w:sz w:val="24"/>
    </w:rPr>
  </w:style>
  <w:style w:type="character" w:customStyle="1" w:styleId="100">
    <w:name w:val="Стиль10"/>
    <w:basedOn w:val="a0"/>
    <w:uiPriority w:val="1"/>
    <w:rsid w:val="00AC2FDC"/>
    <w:rPr>
      <w:rFonts w:ascii="Times New Roman" w:hAnsi="Times New Roman"/>
      <w:sz w:val="24"/>
    </w:rPr>
  </w:style>
  <w:style w:type="character" w:customStyle="1" w:styleId="11">
    <w:name w:val="Стиль11"/>
    <w:basedOn w:val="a0"/>
    <w:uiPriority w:val="1"/>
    <w:rsid w:val="00AC2FDC"/>
    <w:rPr>
      <w:rFonts w:ascii="Times New Roman" w:hAnsi="Times New Roman"/>
      <w:sz w:val="24"/>
    </w:rPr>
  </w:style>
  <w:style w:type="character" w:customStyle="1" w:styleId="12">
    <w:name w:val="Стиль12"/>
    <w:basedOn w:val="a0"/>
    <w:uiPriority w:val="1"/>
    <w:rsid w:val="00AC2FDC"/>
    <w:rPr>
      <w:rFonts w:ascii="Times New Roman" w:hAnsi="Times New Roman"/>
      <w:sz w:val="24"/>
    </w:rPr>
  </w:style>
  <w:style w:type="character" w:customStyle="1" w:styleId="13">
    <w:name w:val="Стиль13"/>
    <w:basedOn w:val="a0"/>
    <w:uiPriority w:val="1"/>
    <w:rsid w:val="00AC2FDC"/>
    <w:rPr>
      <w:rFonts w:ascii="Times New Roman" w:hAnsi="Times New Roman"/>
      <w:sz w:val="24"/>
    </w:rPr>
  </w:style>
  <w:style w:type="character" w:styleId="af6">
    <w:name w:val="Placeholder Text"/>
    <w:basedOn w:val="a0"/>
    <w:uiPriority w:val="99"/>
    <w:semiHidden/>
    <w:rsid w:val="002864CB"/>
    <w:rPr>
      <w:color w:val="808080"/>
    </w:rPr>
  </w:style>
  <w:style w:type="character" w:customStyle="1" w:styleId="14">
    <w:name w:val="Стиль1"/>
    <w:basedOn w:val="a0"/>
    <w:uiPriority w:val="1"/>
    <w:rsid w:val="00E57B9B"/>
    <w:rPr>
      <w:rFonts w:ascii="Times New Roman" w:hAnsi="Times New Roman"/>
      <w:sz w:val="24"/>
    </w:rPr>
  </w:style>
  <w:style w:type="table" w:customStyle="1" w:styleId="3">
    <w:name w:val="Сетка таблицы3"/>
    <w:basedOn w:val="a1"/>
    <w:next w:val="a4"/>
    <w:uiPriority w:val="59"/>
    <w:rsid w:val="009E6D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Стиль2"/>
    <w:basedOn w:val="a0"/>
    <w:uiPriority w:val="1"/>
    <w:rsid w:val="009E6D83"/>
    <w:rPr>
      <w:rFonts w:ascii="Times New Roman" w:hAnsi="Times New Roman"/>
      <w:sz w:val="24"/>
    </w:rPr>
  </w:style>
  <w:style w:type="table" w:customStyle="1" w:styleId="110">
    <w:name w:val="Сетка таблицы11"/>
    <w:basedOn w:val="a1"/>
    <w:next w:val="a4"/>
    <w:uiPriority w:val="59"/>
    <w:rsid w:val="009E6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Стиль3"/>
    <w:basedOn w:val="a0"/>
    <w:uiPriority w:val="1"/>
    <w:rsid w:val="009E6D8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982FF7717F4CE7AD71724D53E0C9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60D3F2-1C47-4EC4-AB5D-00033A282B8A}"/>
      </w:docPartPr>
      <w:docPartBody>
        <w:p w:rsidR="005906A4" w:rsidRDefault="005906A4" w:rsidP="005906A4">
          <w:pPr>
            <w:pStyle w:val="91982FF7717F4CE7AD71724D53E0C93316"/>
          </w:pPr>
          <w:r>
            <w:rPr>
              <w:color w:val="808080" w:themeColor="background1" w:themeShade="80"/>
              <w:shd w:val="clear" w:color="auto" w:fill="EEECE1" w:themeFill="background2"/>
            </w:rPr>
            <w:t>1234567891</w:t>
          </w:r>
        </w:p>
      </w:docPartBody>
    </w:docPart>
    <w:docPart>
      <w:docPartPr>
        <w:name w:val="749CF8AD0D5F4C45BE0545BFBDEE3D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6697AD-A595-449C-A0D5-81BD2F24BADC}"/>
      </w:docPartPr>
      <w:docPartBody>
        <w:p w:rsidR="005906A4" w:rsidRDefault="005906A4" w:rsidP="005906A4">
          <w:pPr>
            <w:pStyle w:val="749CF8AD0D5F4C45BE0545BFBDEE3D3A16"/>
          </w:pPr>
          <w:r w:rsidRPr="000C2F15">
            <w:rPr>
              <w:rFonts w:ascii="Times New Roman" w:hAnsi="Times New Roman"/>
              <w:color w:val="808080" w:themeColor="background1" w:themeShade="80"/>
              <w:sz w:val="24"/>
              <w:shd w:val="clear" w:color="auto" w:fill="D9D9D9" w:themeFill="background1" w:themeFillShade="D9"/>
            </w:rPr>
            <w:t>Алексеевский район, Белгородской области</w:t>
          </w:r>
        </w:p>
      </w:docPartBody>
    </w:docPart>
    <w:docPart>
      <w:docPartPr>
        <w:name w:val="460F4FD33D48463CB66650E431D55E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3839C-CE95-4C11-B39F-2471BD119E0C}"/>
      </w:docPartPr>
      <w:docPartBody>
        <w:p w:rsidR="005906A4" w:rsidRDefault="005906A4" w:rsidP="005906A4">
          <w:pPr>
            <w:pStyle w:val="460F4FD33D48463CB66650E431D55EC810"/>
          </w:pPr>
          <w:r w:rsidRPr="009E6D83">
            <w:rPr>
              <w:rFonts w:ascii="Times New Roman" w:hAnsi="Times New Roman"/>
              <w:color w:val="808080" w:themeColor="background1" w:themeShade="80"/>
              <w:sz w:val="24"/>
              <w:shd w:val="clear" w:color="auto" w:fill="D9D9D9" w:themeFill="background1" w:themeFillShade="D9"/>
            </w:rPr>
            <w:t>0001</w:t>
          </w:r>
        </w:p>
      </w:docPartBody>
    </w:docPart>
    <w:docPart>
      <w:docPartPr>
        <w:name w:val="A9DF6F18556D41B09D9200BBDD6A8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E602FB-5059-41B9-9C7F-587475FA9310}"/>
      </w:docPartPr>
      <w:docPartBody>
        <w:p w:rsidR="005906A4" w:rsidRDefault="005906A4" w:rsidP="005906A4">
          <w:pPr>
            <w:pStyle w:val="A9DF6F18556D41B09D9200BBDD6A8D8F10"/>
          </w:pPr>
          <w:r w:rsidRPr="009E6D83">
            <w:rPr>
              <w:rFonts w:ascii="Times New Roman" w:hAnsi="Times New Roman"/>
              <w:color w:val="808080" w:themeColor="background1" w:themeShade="80"/>
              <w:sz w:val="24"/>
              <w:shd w:val="clear" w:color="auto" w:fill="D9D9D9" w:themeFill="background1" w:themeFillShade="D9"/>
            </w:rPr>
            <w:t>0001</w:t>
          </w:r>
        </w:p>
      </w:docPartBody>
    </w:docPart>
    <w:docPart>
      <w:docPartPr>
        <w:name w:val="34C7D20CC322489C89756FDE79706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7C1794-7637-4935-AE35-DD5BB9EFD3E7}"/>
      </w:docPartPr>
      <w:docPartBody>
        <w:p w:rsidR="005906A4" w:rsidRDefault="005906A4" w:rsidP="005906A4">
          <w:pPr>
            <w:pStyle w:val="34C7D20CC322489C89756FDE7970641510"/>
          </w:pPr>
          <w:r w:rsidRPr="009E6D83">
            <w:rPr>
              <w:rFonts w:ascii="Times New Roman" w:hAnsi="Times New Roman"/>
              <w:color w:val="A6A6A6" w:themeColor="background1" w:themeShade="A6"/>
              <w:sz w:val="24"/>
              <w:shd w:val="clear" w:color="auto" w:fill="D9D9D9" w:themeFill="background1" w:themeFillShade="D9"/>
            </w:rPr>
            <w:t>Алексеевский район, Белгородской области</w:t>
          </w:r>
        </w:p>
      </w:docPartBody>
    </w:docPart>
    <w:docPart>
      <w:docPartPr>
        <w:name w:val="527B624D22F147EA915B269918246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27294-1C28-47E6-9655-7AE0FAA50252}"/>
      </w:docPartPr>
      <w:docPartBody>
        <w:p w:rsidR="005906A4" w:rsidRDefault="005906A4" w:rsidP="005906A4">
          <w:pPr>
            <w:pStyle w:val="527B624D22F147EA915B2699182468E310"/>
          </w:pPr>
          <w:r w:rsidRPr="009E6D83">
            <w:rPr>
              <w:rFonts w:ascii="Times New Roman" w:hAnsi="Times New Roman"/>
              <w:i/>
              <w:color w:val="A6A6A6" w:themeColor="background1" w:themeShade="A6"/>
              <w:shd w:val="clear" w:color="auto" w:fill="D9D9D9" w:themeFill="background1" w:themeFillShade="D9"/>
            </w:rPr>
            <w:t>первое января две тысячи пятнадцатый год</w:t>
          </w:r>
        </w:p>
      </w:docPartBody>
    </w:docPart>
    <w:docPart>
      <w:docPartPr>
        <w:name w:val="356B381DA7404ADBACC2914F3DEC6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8BB91-D2F0-4AB7-92C2-D460509302F7}"/>
      </w:docPartPr>
      <w:docPartBody>
        <w:p w:rsidR="005906A4" w:rsidRDefault="005906A4" w:rsidP="005906A4">
          <w:pPr>
            <w:pStyle w:val="356B381DA7404ADBACC2914F3DEC66E710"/>
          </w:pPr>
          <w:r w:rsidRPr="009E6D83">
            <w:rPr>
              <w:rFonts w:ascii="Times New Roman" w:hAnsi="Times New Roman"/>
              <w:color w:val="A6A6A6" w:themeColor="background1" w:themeShade="A6"/>
              <w:sz w:val="24"/>
              <w:shd w:val="clear" w:color="auto" w:fill="D9D9D9" w:themeFill="background1" w:themeFillShade="D9"/>
            </w:rPr>
            <w:t>Общество с ограниченной ответственностью « ________________»</w:t>
          </w:r>
        </w:p>
      </w:docPartBody>
    </w:docPart>
    <w:docPart>
      <w:docPartPr>
        <w:name w:val="C55D2F6090F14F6AB6EFE5DC3F5EA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BB9D90-5586-4668-80CF-F3606D333BB6}"/>
      </w:docPartPr>
      <w:docPartBody>
        <w:p w:rsidR="005906A4" w:rsidRDefault="005906A4" w:rsidP="005906A4">
          <w:pPr>
            <w:pStyle w:val="C55D2F6090F14F6AB6EFE5DC3F5EA15010"/>
          </w:pPr>
          <w:r w:rsidRPr="009E6D83">
            <w:rPr>
              <w:rFonts w:ascii="Times New Roman" w:hAnsi="Times New Roman"/>
              <w:color w:val="A6A6A6" w:themeColor="background1" w:themeShade="A6"/>
              <w:sz w:val="24"/>
              <w:shd w:val="clear" w:color="auto" w:fill="D9D9D9" w:themeFill="background1" w:themeFillShade="D9"/>
            </w:rPr>
            <w:t xml:space="preserve">Генерального директора Иванова Ивана Ивановича </w:t>
          </w:r>
        </w:p>
      </w:docPartBody>
    </w:docPart>
    <w:docPart>
      <w:docPartPr>
        <w:name w:val="C7B2B6D534854F1F879447119CF527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8EAA4-811C-4EAC-878D-2018782D7DFC}"/>
      </w:docPartPr>
      <w:docPartBody>
        <w:p w:rsidR="005906A4" w:rsidRDefault="005906A4" w:rsidP="005906A4">
          <w:pPr>
            <w:pStyle w:val="C7B2B6D534854F1F879447119CF5277F10"/>
          </w:pPr>
          <w:r w:rsidRPr="009E6D83">
            <w:rPr>
              <w:rFonts w:ascii="Times New Roman" w:hAnsi="Times New Roman"/>
              <w:color w:val="A6A6A6" w:themeColor="background1" w:themeShade="A6"/>
              <w:sz w:val="24"/>
              <w:shd w:val="clear" w:color="auto" w:fill="D9D9D9" w:themeFill="background1" w:themeFillShade="D9"/>
            </w:rPr>
            <w:t>Устава</w:t>
          </w:r>
        </w:p>
      </w:docPartBody>
    </w:docPart>
    <w:docPart>
      <w:docPartPr>
        <w:name w:val="D1D55F55948D4D4F88B5284725E9E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3CE37D-D49E-406B-A604-7881153E90F3}"/>
      </w:docPartPr>
      <w:docPartBody>
        <w:p w:rsidR="005906A4" w:rsidRDefault="005906A4" w:rsidP="005906A4">
          <w:pPr>
            <w:pStyle w:val="D1D55F55948D4D4F88B5284725E9E6E79"/>
          </w:pPr>
          <w:r w:rsidRPr="009E6D83">
            <w:rPr>
              <w:rStyle w:val="a3"/>
              <w:shd w:val="clear" w:color="auto" w:fill="D9D9D9" w:themeFill="background1" w:themeFillShade="D9"/>
            </w:rPr>
            <w:t xml:space="preserve">указать прописью </w:t>
          </w:r>
        </w:p>
      </w:docPartBody>
    </w:docPart>
    <w:docPart>
      <w:docPartPr>
        <w:name w:val="5D48C538410D484FB0F4182BB8D69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11FD1C-013D-428A-BF84-06D010AAB993}"/>
      </w:docPartPr>
      <w:docPartBody>
        <w:p w:rsidR="005906A4" w:rsidRDefault="005906A4" w:rsidP="005906A4">
          <w:pPr>
            <w:pStyle w:val="5D48C538410D484FB0F4182BB8D691FE7"/>
          </w:pPr>
          <w:r w:rsidRPr="009E6D83">
            <w:rPr>
              <w:color w:val="808080" w:themeColor="background1" w:themeShade="80"/>
              <w:sz w:val="24"/>
              <w:shd w:val="clear" w:color="auto" w:fill="D9D9D9" w:themeFill="background1" w:themeFillShade="D9"/>
            </w:rPr>
            <w:t>Общество с ограниченной ответственностью « ________________»</w:t>
          </w:r>
        </w:p>
      </w:docPartBody>
    </w:docPart>
    <w:docPart>
      <w:docPartPr>
        <w:name w:val="6430C5ED4F9348C0831A1515213C3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DF84FF-36E3-49AE-92F4-883420EF0830}"/>
      </w:docPartPr>
      <w:docPartBody>
        <w:p w:rsidR="005906A4" w:rsidRDefault="005906A4" w:rsidP="005906A4">
          <w:pPr>
            <w:pStyle w:val="6430C5ED4F9348C0831A1515213C357E7"/>
          </w:pPr>
          <w:r w:rsidRPr="009E6D83">
            <w:rPr>
              <w:color w:val="808080" w:themeColor="background1" w:themeShade="80"/>
              <w:shd w:val="clear" w:color="auto" w:fill="EEECE1" w:themeFill="background2"/>
            </w:rPr>
            <w:t>1234567891</w:t>
          </w:r>
        </w:p>
      </w:docPartBody>
    </w:docPart>
    <w:docPart>
      <w:docPartPr>
        <w:name w:val="73FA45C048C546E1A28CE4B5E31CA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4FA08-F99D-4A24-927B-56A2ED5C83E7}"/>
      </w:docPartPr>
      <w:docPartBody>
        <w:p w:rsidR="005906A4" w:rsidRDefault="005906A4" w:rsidP="005906A4">
          <w:pPr>
            <w:pStyle w:val="73FA45C048C546E1A28CE4B5E31CA06E7"/>
          </w:pPr>
          <w:r w:rsidRPr="009E6D83">
            <w:rPr>
              <w:color w:val="A6A6A6" w:themeColor="background1" w:themeShade="A6"/>
              <w:shd w:val="clear" w:color="auto" w:fill="EEECE1" w:themeFill="background2"/>
            </w:rPr>
            <w:t>000000000</w:t>
          </w:r>
        </w:p>
      </w:docPartBody>
    </w:docPart>
    <w:docPart>
      <w:docPartPr>
        <w:name w:val="3973C032D7844961B3B83B795F817A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1BBC5-45E0-481D-8CB2-F63A7E9E894C}"/>
      </w:docPartPr>
      <w:docPartBody>
        <w:p w:rsidR="005906A4" w:rsidRDefault="005906A4" w:rsidP="005906A4">
          <w:pPr>
            <w:pStyle w:val="3973C032D7844961B3B83B795F817ABC7"/>
          </w:pPr>
          <w:r w:rsidRPr="009E6D83">
            <w:rPr>
              <w:color w:val="A6A6A6" w:themeColor="background1" w:themeShade="A6"/>
              <w:shd w:val="clear" w:color="auto" w:fill="EEECE1" w:themeFill="background2"/>
            </w:rPr>
            <w:t>0000000000000</w:t>
          </w:r>
        </w:p>
      </w:docPartBody>
    </w:docPart>
    <w:docPart>
      <w:docPartPr>
        <w:name w:val="B5D31481ADD741CBB3D72ED3C9E3AD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71B75-211C-4A9F-AE18-2663D0187835}"/>
      </w:docPartPr>
      <w:docPartBody>
        <w:p w:rsidR="005906A4" w:rsidRDefault="005906A4" w:rsidP="005906A4">
          <w:pPr>
            <w:pStyle w:val="B5D31481ADD741CBB3D72ED3C9E3AD1E7"/>
          </w:pPr>
          <w:r w:rsidRPr="009E6D83">
            <w:rPr>
              <w:color w:val="A6A6A6" w:themeColor="background1" w:themeShade="A6"/>
              <w:shd w:val="clear" w:color="auto" w:fill="EEECE1" w:themeFill="background2"/>
            </w:rPr>
            <w:t>РФ, индекс, населенный пункт, улица, дом (офис)</w:t>
          </w:r>
        </w:p>
      </w:docPartBody>
    </w:docPart>
    <w:docPart>
      <w:docPartPr>
        <w:name w:val="BE610A950ACF4618BE3A486F9CAB3A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637520-76B6-4260-B094-38C459B5E0E5}"/>
      </w:docPartPr>
      <w:docPartBody>
        <w:p w:rsidR="005906A4" w:rsidRDefault="005906A4" w:rsidP="005906A4">
          <w:pPr>
            <w:pStyle w:val="BE610A950ACF4618BE3A486F9CAB3A267"/>
          </w:pPr>
          <w:r w:rsidRPr="009E6D83">
            <w:rPr>
              <w:color w:val="A6A6A6" w:themeColor="background1" w:themeShade="A6"/>
              <w:shd w:val="clear" w:color="auto" w:fill="EEECE1" w:themeFill="background2"/>
            </w:rPr>
            <w:t>000000000000000000000000</w:t>
          </w:r>
        </w:p>
      </w:docPartBody>
    </w:docPart>
    <w:docPart>
      <w:docPartPr>
        <w:name w:val="36E445F306AB4DF6A7B523BF4D1C9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E1648-6986-482D-8F30-746E779B8779}"/>
      </w:docPartPr>
      <w:docPartBody>
        <w:p w:rsidR="005906A4" w:rsidRDefault="005906A4" w:rsidP="005906A4">
          <w:pPr>
            <w:pStyle w:val="36E445F306AB4DF6A7B523BF4D1C92E57"/>
          </w:pPr>
          <w:r w:rsidRPr="009E6D83">
            <w:rPr>
              <w:color w:val="A6A6A6" w:themeColor="background1" w:themeShade="A6"/>
              <w:shd w:val="clear" w:color="auto" w:fill="EEECE1" w:themeFill="background2"/>
            </w:rPr>
            <w:t>Место для ввода текста.</w:t>
          </w:r>
        </w:p>
      </w:docPartBody>
    </w:docPart>
    <w:docPart>
      <w:docPartPr>
        <w:name w:val="F330F4F2A64047628449914B7E403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83A5F6-3D73-460B-A9BA-90E57C08D38F}"/>
      </w:docPartPr>
      <w:docPartBody>
        <w:p w:rsidR="005906A4" w:rsidRDefault="005906A4" w:rsidP="005906A4">
          <w:pPr>
            <w:pStyle w:val="F330F4F2A64047628449914B7E4039927"/>
          </w:pPr>
          <w:r w:rsidRPr="009E6D83">
            <w:rPr>
              <w:color w:val="A6A6A6" w:themeColor="background1" w:themeShade="A6"/>
              <w:shd w:val="clear" w:color="auto" w:fill="EEECE1" w:themeFill="background2"/>
            </w:rPr>
            <w:t>000000000000000000000000000</w:t>
          </w:r>
        </w:p>
      </w:docPartBody>
    </w:docPart>
    <w:docPart>
      <w:docPartPr>
        <w:name w:val="093B9140B4EF4FB7A012258149E70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47E400-8E44-45CF-84C8-C7E867B9714D}"/>
      </w:docPartPr>
      <w:docPartBody>
        <w:p w:rsidR="005906A4" w:rsidRDefault="005906A4" w:rsidP="005906A4">
          <w:pPr>
            <w:pStyle w:val="093B9140B4EF4FB7A012258149E709447"/>
          </w:pPr>
          <w:r w:rsidRPr="009E6D83">
            <w:rPr>
              <w:color w:val="A6A6A6" w:themeColor="background1" w:themeShade="A6"/>
              <w:shd w:val="clear" w:color="auto" w:fill="EEECE1" w:themeFill="background2"/>
            </w:rPr>
            <w:t>000000000</w:t>
          </w:r>
        </w:p>
      </w:docPartBody>
    </w:docPart>
    <w:docPart>
      <w:docPartPr>
        <w:name w:val="63961D5FF1324B29B16534EF1DB54A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5A486-7321-41C7-957F-2177C13822BA}"/>
      </w:docPartPr>
      <w:docPartBody>
        <w:p w:rsidR="005906A4" w:rsidRDefault="005906A4" w:rsidP="005906A4">
          <w:pPr>
            <w:pStyle w:val="63961D5FF1324B29B16534EF1DB54A497"/>
          </w:pPr>
          <w:r w:rsidRPr="009E6D83">
            <w:rPr>
              <w:color w:val="A6A6A6" w:themeColor="background1" w:themeShade="A6"/>
              <w:shd w:val="clear" w:color="auto" w:fill="EEECE1" w:themeFill="background2"/>
            </w:rPr>
            <w:t>+7(___)___-__-__</w:t>
          </w:r>
        </w:p>
      </w:docPartBody>
    </w:docPart>
    <w:docPart>
      <w:docPartPr>
        <w:name w:val="707970EB636C4B108BD122D7960CE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235100-90B9-49F3-8122-75310FA8BA42}"/>
      </w:docPartPr>
      <w:docPartBody>
        <w:p w:rsidR="005906A4" w:rsidRDefault="005906A4" w:rsidP="005906A4">
          <w:pPr>
            <w:pStyle w:val="707970EB636C4B108BD122D7960CE0697"/>
          </w:pPr>
          <w:r w:rsidRPr="009E6D83">
            <w:rPr>
              <w:color w:val="A6A6A6" w:themeColor="background1" w:themeShade="A6"/>
              <w:shd w:val="clear" w:color="auto" w:fill="EEECE1" w:themeFill="background2"/>
            </w:rPr>
            <w:t>Электронная почта.</w:t>
          </w:r>
        </w:p>
      </w:docPartBody>
    </w:docPart>
    <w:docPart>
      <w:docPartPr>
        <w:name w:val="776C0ECBC89143479F1BA8C112FCB7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ACFAB-C2FA-4BF3-893E-8D305C211B38}"/>
      </w:docPartPr>
      <w:docPartBody>
        <w:p w:rsidR="005906A4" w:rsidRDefault="005906A4" w:rsidP="005906A4">
          <w:pPr>
            <w:pStyle w:val="776C0ECBC89143479F1BA8C112FCB75C7"/>
          </w:pPr>
          <w:r w:rsidRPr="009E6D83">
            <w:rPr>
              <w:color w:val="808080"/>
              <w:shd w:val="clear" w:color="auto" w:fill="D9D9D9" w:themeFill="background1" w:themeFillShade="D9"/>
            </w:rPr>
            <w:t>Генеральный директор .</w:t>
          </w:r>
        </w:p>
      </w:docPartBody>
    </w:docPart>
    <w:docPart>
      <w:docPartPr>
        <w:name w:val="E900D02B0866486BBAA5987FCA5999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122D7F-6015-4171-B3D3-57C123BDD3F3}"/>
      </w:docPartPr>
      <w:docPartBody>
        <w:p w:rsidR="005906A4" w:rsidRDefault="005906A4" w:rsidP="005906A4">
          <w:pPr>
            <w:pStyle w:val="E900D02B0866486BBAA5987FCA5999227"/>
          </w:pPr>
          <w:r w:rsidRPr="009E6D83">
            <w:rPr>
              <w:color w:val="808080"/>
              <w:shd w:val="clear" w:color="auto" w:fill="D9D9D9" w:themeFill="background1" w:themeFillShade="D9"/>
            </w:rPr>
            <w:t>________________________И.И. Иванов .</w:t>
          </w:r>
        </w:p>
      </w:docPartBody>
    </w:docPart>
    <w:docPart>
      <w:docPartPr>
        <w:name w:val="4A6477AFCF594F339D9817FAA40753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8A6FD7-2DF4-41AB-AE50-7A296D38189C}"/>
      </w:docPartPr>
      <w:docPartBody>
        <w:p w:rsidR="00FB15BD" w:rsidRDefault="005906A4" w:rsidP="005906A4">
          <w:pPr>
            <w:pStyle w:val="4A6477AFCF594F339D9817FAA407530B"/>
          </w:pPr>
          <w:r w:rsidRPr="00C6486C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shd w:val="clear" w:color="auto" w:fill="D9D9D9" w:themeFill="background1" w:themeFillShade="D9"/>
            </w:rPr>
            <w:t>указать цифрами (прописью)</w:t>
          </w:r>
        </w:p>
      </w:docPartBody>
    </w:docPart>
    <w:docPart>
      <w:docPartPr>
        <w:name w:val="BCA0A16A6174449382866DE544966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DD1C5A-85DD-44CE-B074-5113A09FEFD9}"/>
      </w:docPartPr>
      <w:docPartBody>
        <w:p w:rsidR="00FB15BD" w:rsidRDefault="005906A4" w:rsidP="005906A4">
          <w:pPr>
            <w:pStyle w:val="BCA0A16A6174449382866DE544966983"/>
          </w:pPr>
          <w:r w:rsidRPr="00E24CA3">
            <w:rPr>
              <w:rFonts w:ascii="Times New Roman" w:hAnsi="Times New Roman"/>
              <w:color w:val="808080" w:themeColor="background1" w:themeShade="80"/>
              <w:sz w:val="24"/>
              <w:shd w:val="clear" w:color="auto" w:fill="D9D9D9" w:themeFill="background1" w:themeFillShade="D9"/>
            </w:rPr>
            <w:t>0001</w:t>
          </w:r>
        </w:p>
      </w:docPartBody>
    </w:docPart>
    <w:docPart>
      <w:docPartPr>
        <w:name w:val="D1B9AE2C0BE44EA4939F2622E2901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77227A-45BF-4764-9CA6-26A3A99617E0}"/>
      </w:docPartPr>
      <w:docPartBody>
        <w:p w:rsidR="00FB15BD" w:rsidRDefault="005906A4" w:rsidP="005906A4">
          <w:pPr>
            <w:pStyle w:val="D1B9AE2C0BE44EA4939F2622E290132A"/>
          </w:pPr>
          <w:r w:rsidRPr="00E24CA3">
            <w:rPr>
              <w:rFonts w:ascii="Times New Roman" w:hAnsi="Times New Roman"/>
              <w:color w:val="808080" w:themeColor="background1" w:themeShade="80"/>
              <w:sz w:val="24"/>
              <w:shd w:val="clear" w:color="auto" w:fill="D9D9D9" w:themeFill="background1" w:themeFillShade="D9"/>
            </w:rPr>
            <w:t>0001</w:t>
          </w:r>
        </w:p>
      </w:docPartBody>
    </w:docPart>
    <w:docPart>
      <w:docPartPr>
        <w:name w:val="5C98DBAE417940E8AD7C6D4A74A6A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F0BCA8-7BF5-45E2-817D-515089F07FF1}"/>
      </w:docPartPr>
      <w:docPartBody>
        <w:p w:rsidR="00FB15BD" w:rsidRDefault="005906A4" w:rsidP="005906A4">
          <w:pPr>
            <w:pStyle w:val="5C98DBAE417940E8AD7C6D4A74A6A9A6"/>
          </w:pPr>
          <w:r w:rsidRPr="00407666">
            <w:rPr>
              <w:rStyle w:val="a3"/>
              <w:shd w:val="clear" w:color="auto" w:fill="EEECE1" w:themeFill="background2"/>
            </w:rPr>
            <w:t>01</w:t>
          </w:r>
        </w:p>
      </w:docPartBody>
    </w:docPart>
    <w:docPart>
      <w:docPartPr>
        <w:name w:val="C231A28AA9A5482B98616F62BAEA07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6B09F1-B93F-43AD-96D0-7C69492543AE}"/>
      </w:docPartPr>
      <w:docPartBody>
        <w:p w:rsidR="00FB15BD" w:rsidRDefault="005906A4" w:rsidP="005906A4">
          <w:pPr>
            <w:pStyle w:val="C231A28AA9A5482B98616F62BAEA078A"/>
          </w:pPr>
          <w:r w:rsidRPr="00944EC6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shd w:val="clear" w:color="auto" w:fill="EEECE1" w:themeFill="background2"/>
            </w:rPr>
            <w:t>января</w:t>
          </w:r>
        </w:p>
      </w:docPartBody>
    </w:docPart>
    <w:docPart>
      <w:docPartPr>
        <w:name w:val="C1118F6715384A2EA4670E93B957A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FC64D-5817-4F6F-BE09-5F44DEBAC07E}"/>
      </w:docPartPr>
      <w:docPartBody>
        <w:p w:rsidR="00FB15BD" w:rsidRDefault="005906A4" w:rsidP="005906A4">
          <w:pPr>
            <w:pStyle w:val="C1118F6715384A2EA4670E93B957A6C4"/>
          </w:pPr>
          <w:r w:rsidRPr="00944EC6">
            <w:rPr>
              <w:rStyle w:val="a3"/>
              <w:color w:val="808080" w:themeColor="background1" w:themeShade="80"/>
              <w:shd w:val="clear" w:color="auto" w:fill="EEECE1" w:themeFill="background2"/>
            </w:rPr>
            <w:t>5</w:t>
          </w:r>
        </w:p>
      </w:docPartBody>
    </w:docPart>
    <w:docPart>
      <w:docPartPr>
        <w:name w:val="9D1A42C9ED5B47248AB6D46ACAAF3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89C9B1-824C-44BB-BE7B-9171E9EE3B46}"/>
      </w:docPartPr>
      <w:docPartBody>
        <w:p w:rsidR="00FB15BD" w:rsidRDefault="005906A4" w:rsidP="005906A4">
          <w:pPr>
            <w:pStyle w:val="9D1A42C9ED5B47248AB6D46ACAAF33C6"/>
          </w:pPr>
          <w:r w:rsidRPr="00E24CA3">
            <w:rPr>
              <w:rFonts w:ascii="Times New Roman" w:hAnsi="Times New Roman"/>
              <w:color w:val="808080" w:themeColor="background1" w:themeShade="80"/>
              <w:sz w:val="24"/>
              <w:shd w:val="clear" w:color="auto" w:fill="D9D9D9" w:themeFill="background1" w:themeFillShade="D9"/>
            </w:rPr>
            <w:t>0001</w:t>
          </w:r>
        </w:p>
      </w:docPartBody>
    </w:docPart>
    <w:docPart>
      <w:docPartPr>
        <w:name w:val="C83D1F4217EB427DBA212D41DA7998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4B1C20-052B-417C-9048-8363A6AC709E}"/>
      </w:docPartPr>
      <w:docPartBody>
        <w:p w:rsidR="00FB15BD" w:rsidRDefault="005906A4" w:rsidP="005906A4">
          <w:pPr>
            <w:pStyle w:val="C83D1F4217EB427DBA212D41DA7998DE"/>
          </w:pPr>
          <w:r w:rsidRPr="00E24CA3">
            <w:rPr>
              <w:rFonts w:ascii="Times New Roman" w:hAnsi="Times New Roman"/>
              <w:color w:val="808080" w:themeColor="background1" w:themeShade="80"/>
              <w:sz w:val="24"/>
              <w:shd w:val="clear" w:color="auto" w:fill="D9D9D9" w:themeFill="background1" w:themeFillShade="D9"/>
            </w:rPr>
            <w:t>0001</w:t>
          </w:r>
        </w:p>
      </w:docPartBody>
    </w:docPart>
    <w:docPart>
      <w:docPartPr>
        <w:name w:val="F138634685A9425CBEBFB433A68C3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E1443-A755-4797-8367-8C0882300FD7}"/>
      </w:docPartPr>
      <w:docPartBody>
        <w:p w:rsidR="00FB15BD" w:rsidRDefault="005906A4" w:rsidP="005906A4">
          <w:pPr>
            <w:pStyle w:val="F138634685A9425CBEBFB433A68C3E95"/>
          </w:pPr>
          <w:r w:rsidRPr="00407666">
            <w:rPr>
              <w:rStyle w:val="a3"/>
              <w:shd w:val="clear" w:color="auto" w:fill="EEECE1" w:themeFill="background2"/>
            </w:rPr>
            <w:t>01</w:t>
          </w:r>
        </w:p>
      </w:docPartBody>
    </w:docPart>
    <w:docPart>
      <w:docPartPr>
        <w:name w:val="4B09931C4AC940DF980857F7E741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9B1C9B-03CB-418A-9246-0AC13BB56329}"/>
      </w:docPartPr>
      <w:docPartBody>
        <w:p w:rsidR="00FB15BD" w:rsidRDefault="005906A4" w:rsidP="005906A4">
          <w:pPr>
            <w:pStyle w:val="4B09931C4AC940DF980857F7E7412E58"/>
          </w:pPr>
          <w:r w:rsidRPr="00944EC6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shd w:val="clear" w:color="auto" w:fill="EEECE1" w:themeFill="background2"/>
            </w:rPr>
            <w:t>января</w:t>
          </w:r>
        </w:p>
      </w:docPartBody>
    </w:docPart>
    <w:docPart>
      <w:docPartPr>
        <w:name w:val="99176CB3A8D940CBB729C32EF2586D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945EFF-3CDD-41ED-A19C-846D601B433D}"/>
      </w:docPartPr>
      <w:docPartBody>
        <w:p w:rsidR="00FB15BD" w:rsidRDefault="005906A4" w:rsidP="005906A4">
          <w:pPr>
            <w:pStyle w:val="99176CB3A8D940CBB729C32EF2586DE5"/>
          </w:pPr>
          <w:r w:rsidRPr="00944EC6">
            <w:rPr>
              <w:rStyle w:val="a3"/>
              <w:color w:val="808080" w:themeColor="background1" w:themeShade="80"/>
              <w:shd w:val="clear" w:color="auto" w:fill="EEECE1" w:themeFill="background2"/>
            </w:rPr>
            <w:t>5</w:t>
          </w:r>
        </w:p>
      </w:docPartBody>
    </w:docPart>
    <w:docPart>
      <w:docPartPr>
        <w:name w:val="A8FC3D66A6404317867A3DEB5F41B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D2915D-8D7F-48BF-A52A-26CDBA94C627}"/>
      </w:docPartPr>
      <w:docPartBody>
        <w:p w:rsidR="00FB15BD" w:rsidRDefault="005906A4" w:rsidP="005906A4">
          <w:pPr>
            <w:pStyle w:val="A8FC3D66A6404317867A3DEB5F41B94E"/>
          </w:pPr>
          <w:r w:rsidRPr="00E24CA3">
            <w:rPr>
              <w:rFonts w:ascii="Times New Roman" w:hAnsi="Times New Roman"/>
              <w:color w:val="808080" w:themeColor="background1" w:themeShade="80"/>
              <w:sz w:val="24"/>
              <w:shd w:val="clear" w:color="auto" w:fill="D9D9D9" w:themeFill="background1" w:themeFillShade="D9"/>
            </w:rPr>
            <w:t>0001</w:t>
          </w:r>
        </w:p>
      </w:docPartBody>
    </w:docPart>
    <w:docPart>
      <w:docPartPr>
        <w:name w:val="EAE48BD877934A85976D9694CC95AF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7194C-004E-46C3-B7F8-31772B118040}"/>
      </w:docPartPr>
      <w:docPartBody>
        <w:p w:rsidR="00FB15BD" w:rsidRDefault="005906A4" w:rsidP="005906A4">
          <w:pPr>
            <w:pStyle w:val="EAE48BD877934A85976D9694CC95AF39"/>
          </w:pPr>
          <w:r w:rsidRPr="00E24CA3">
            <w:rPr>
              <w:rFonts w:ascii="Times New Roman" w:hAnsi="Times New Roman"/>
              <w:color w:val="808080" w:themeColor="background1" w:themeShade="80"/>
              <w:sz w:val="24"/>
              <w:shd w:val="clear" w:color="auto" w:fill="D9D9D9" w:themeFill="background1" w:themeFillShade="D9"/>
            </w:rPr>
            <w:t>0001</w:t>
          </w:r>
        </w:p>
      </w:docPartBody>
    </w:docPart>
    <w:docPart>
      <w:docPartPr>
        <w:name w:val="AA5BC20BAD4A45A78DDC8911DB76F6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F0FCFC-54DF-4C8D-A682-106B0E2BBD20}"/>
      </w:docPartPr>
      <w:docPartBody>
        <w:p w:rsidR="00FB15BD" w:rsidRDefault="005906A4" w:rsidP="005906A4">
          <w:pPr>
            <w:pStyle w:val="AA5BC20BAD4A45A78DDC8911DB76F628"/>
          </w:pPr>
          <w:r w:rsidRPr="00407666">
            <w:rPr>
              <w:rStyle w:val="a3"/>
              <w:shd w:val="clear" w:color="auto" w:fill="EEECE1" w:themeFill="background2"/>
            </w:rPr>
            <w:t>01</w:t>
          </w:r>
        </w:p>
      </w:docPartBody>
    </w:docPart>
    <w:docPart>
      <w:docPartPr>
        <w:name w:val="3B6D64A5F71C4049BBC43F45B6299F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26246-D7AD-4B8C-9A82-870B7290DD80}"/>
      </w:docPartPr>
      <w:docPartBody>
        <w:p w:rsidR="00FB15BD" w:rsidRDefault="005906A4" w:rsidP="005906A4">
          <w:pPr>
            <w:pStyle w:val="3B6D64A5F71C4049BBC43F45B6299FED"/>
          </w:pPr>
          <w:r w:rsidRPr="00944EC6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shd w:val="clear" w:color="auto" w:fill="EEECE1" w:themeFill="background2"/>
            </w:rPr>
            <w:t>января</w:t>
          </w:r>
        </w:p>
      </w:docPartBody>
    </w:docPart>
    <w:docPart>
      <w:docPartPr>
        <w:name w:val="063D5B5C2BE74F2EA83B0612F6FA8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59118-9FF4-436F-95B7-66A31EE69AFF}"/>
      </w:docPartPr>
      <w:docPartBody>
        <w:p w:rsidR="00FB15BD" w:rsidRDefault="005906A4" w:rsidP="005906A4">
          <w:pPr>
            <w:pStyle w:val="063D5B5C2BE74F2EA83B0612F6FA8BCC"/>
          </w:pPr>
          <w:r w:rsidRPr="00944EC6">
            <w:rPr>
              <w:rStyle w:val="a3"/>
              <w:color w:val="808080" w:themeColor="background1" w:themeShade="80"/>
              <w:shd w:val="clear" w:color="auto" w:fill="EEECE1" w:themeFill="background2"/>
            </w:rPr>
            <w:t>5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A2277"/>
    <w:rsid w:val="000A2277"/>
    <w:rsid w:val="0031687A"/>
    <w:rsid w:val="005906A4"/>
    <w:rsid w:val="00FB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82FF7717F4CE7AD71724D53E0C933">
    <w:name w:val="91982FF7717F4CE7AD71724D53E0C933"/>
    <w:rsid w:val="000A2277"/>
  </w:style>
  <w:style w:type="paragraph" w:customStyle="1" w:styleId="DC1AFFF21A3A451BB26933529C18D9D7">
    <w:name w:val="DC1AFFF21A3A451BB26933529C18D9D7"/>
    <w:rsid w:val="000A2277"/>
  </w:style>
  <w:style w:type="paragraph" w:customStyle="1" w:styleId="44CB034D691F40609054D44D71F5D2A1">
    <w:name w:val="44CB034D691F40609054D44D71F5D2A1"/>
    <w:rsid w:val="000A2277"/>
  </w:style>
  <w:style w:type="character" w:customStyle="1" w:styleId="7">
    <w:name w:val="Стиль7"/>
    <w:basedOn w:val="a0"/>
    <w:uiPriority w:val="1"/>
    <w:rsid w:val="005906A4"/>
    <w:rPr>
      <w:rFonts w:ascii="Times New Roman" w:hAnsi="Times New Roman"/>
      <w:sz w:val="24"/>
    </w:rPr>
  </w:style>
  <w:style w:type="paragraph" w:customStyle="1" w:styleId="C45BC39C6A6D471DA9E336B690EFF3A0">
    <w:name w:val="C45BC39C6A6D471DA9E336B690EFF3A0"/>
    <w:rsid w:val="000A2277"/>
  </w:style>
  <w:style w:type="paragraph" w:customStyle="1" w:styleId="2200BE28AD304599B0C0AF1C5805859D">
    <w:name w:val="2200BE28AD304599B0C0AF1C5805859D"/>
    <w:rsid w:val="000A2277"/>
  </w:style>
  <w:style w:type="paragraph" w:customStyle="1" w:styleId="4FB1A9EC7BAF416189690C758EAF8600">
    <w:name w:val="4FB1A9EC7BAF416189690C758EAF8600"/>
    <w:rsid w:val="000A2277"/>
  </w:style>
  <w:style w:type="paragraph" w:customStyle="1" w:styleId="6B63CBD37E8C4A208A6972023FD9DDE7">
    <w:name w:val="6B63CBD37E8C4A208A6972023FD9DDE7"/>
    <w:rsid w:val="000A2277"/>
  </w:style>
  <w:style w:type="paragraph" w:customStyle="1" w:styleId="E78AD4DA60824174B869FCA4AF7E2501">
    <w:name w:val="E78AD4DA60824174B869FCA4AF7E2501"/>
    <w:rsid w:val="000A2277"/>
  </w:style>
  <w:style w:type="paragraph" w:customStyle="1" w:styleId="40D2A41E96CA424EBFDBD9F2EF2586D1">
    <w:name w:val="40D2A41E96CA424EBFDBD9F2EF2586D1"/>
    <w:rsid w:val="000A2277"/>
  </w:style>
  <w:style w:type="paragraph" w:customStyle="1" w:styleId="5679271841584675A05503896EFE337E">
    <w:name w:val="5679271841584675A05503896EFE337E"/>
    <w:rsid w:val="000A2277"/>
  </w:style>
  <w:style w:type="paragraph" w:customStyle="1" w:styleId="FF7477C6A17A4192A65EA303509777BF">
    <w:name w:val="FF7477C6A17A4192A65EA303509777BF"/>
    <w:rsid w:val="000A2277"/>
  </w:style>
  <w:style w:type="paragraph" w:customStyle="1" w:styleId="6A565DEF112742CDA9DD02AAE622EC91">
    <w:name w:val="6A565DEF112742CDA9DD02AAE622EC91"/>
    <w:rsid w:val="000A2277"/>
  </w:style>
  <w:style w:type="paragraph" w:customStyle="1" w:styleId="F78CDCB9802E4142B8A84E4C73D7C2A8">
    <w:name w:val="F78CDCB9802E4142B8A84E4C73D7C2A8"/>
    <w:rsid w:val="000A2277"/>
  </w:style>
  <w:style w:type="paragraph" w:customStyle="1" w:styleId="DA14A6AA14134F99975738F442E33B09">
    <w:name w:val="DA14A6AA14134F99975738F442E33B09"/>
    <w:rsid w:val="000A2277"/>
  </w:style>
  <w:style w:type="paragraph" w:customStyle="1" w:styleId="2ACC36F266C140DD8B5E738C2BBC9F26">
    <w:name w:val="2ACC36F266C140DD8B5E738C2BBC9F26"/>
    <w:rsid w:val="000A2277"/>
  </w:style>
  <w:style w:type="paragraph" w:customStyle="1" w:styleId="C8C02051B4994F14851523A948EC0365">
    <w:name w:val="C8C02051B4994F14851523A948EC0365"/>
    <w:rsid w:val="000A2277"/>
  </w:style>
  <w:style w:type="paragraph" w:customStyle="1" w:styleId="749CF8AD0D5F4C45BE0545BFBDEE3D3A">
    <w:name w:val="749CF8AD0D5F4C45BE0545BFBDEE3D3A"/>
    <w:rsid w:val="000A2277"/>
  </w:style>
  <w:style w:type="paragraph" w:customStyle="1" w:styleId="F98AA926D0F24DE59E02311DAD101C73">
    <w:name w:val="F98AA926D0F24DE59E02311DAD101C73"/>
    <w:rsid w:val="000A2277"/>
  </w:style>
  <w:style w:type="paragraph" w:customStyle="1" w:styleId="89202D6F2E744FCDB42ED65C904BBFA8">
    <w:name w:val="89202D6F2E744FCDB42ED65C904BBFA8"/>
    <w:rsid w:val="000A2277"/>
  </w:style>
  <w:style w:type="character" w:styleId="a3">
    <w:name w:val="Placeholder Text"/>
    <w:basedOn w:val="a0"/>
    <w:uiPriority w:val="99"/>
    <w:semiHidden/>
    <w:rsid w:val="005906A4"/>
    <w:rPr>
      <w:color w:val="808080"/>
    </w:rPr>
  </w:style>
  <w:style w:type="paragraph" w:customStyle="1" w:styleId="F98AA926D0F24DE59E02311DAD101C731">
    <w:name w:val="F98AA926D0F24DE59E02311DAD101C731"/>
    <w:rsid w:val="000A2277"/>
  </w:style>
  <w:style w:type="paragraph" w:customStyle="1" w:styleId="89202D6F2E744FCDB42ED65C904BBFA81">
    <w:name w:val="89202D6F2E744FCDB42ED65C904BBFA81"/>
    <w:rsid w:val="000A2277"/>
  </w:style>
  <w:style w:type="paragraph" w:customStyle="1" w:styleId="DC1AFFF21A3A451BB26933529C18D9D71">
    <w:name w:val="DC1AFFF21A3A451BB26933529C18D9D71"/>
    <w:rsid w:val="000A2277"/>
  </w:style>
  <w:style w:type="paragraph" w:customStyle="1" w:styleId="44CB034D691F40609054D44D71F5D2A11">
    <w:name w:val="44CB034D691F40609054D44D71F5D2A11"/>
    <w:rsid w:val="000A2277"/>
  </w:style>
  <w:style w:type="paragraph" w:customStyle="1" w:styleId="C45BC39C6A6D471DA9E336B690EFF3A01">
    <w:name w:val="C45BC39C6A6D471DA9E336B690EFF3A01"/>
    <w:rsid w:val="000A2277"/>
  </w:style>
  <w:style w:type="paragraph" w:customStyle="1" w:styleId="2200BE28AD304599B0C0AF1C5805859D1">
    <w:name w:val="2200BE28AD304599B0C0AF1C5805859D1"/>
    <w:rsid w:val="000A2277"/>
  </w:style>
  <w:style w:type="paragraph" w:customStyle="1" w:styleId="749CF8AD0D5F4C45BE0545BFBDEE3D3A1">
    <w:name w:val="749CF8AD0D5F4C45BE0545BFBDEE3D3A1"/>
    <w:rsid w:val="000A2277"/>
  </w:style>
  <w:style w:type="paragraph" w:customStyle="1" w:styleId="4FB1A9EC7BAF416189690C758EAF86001">
    <w:name w:val="4FB1A9EC7BAF416189690C758EAF86001"/>
    <w:rsid w:val="000A2277"/>
  </w:style>
  <w:style w:type="paragraph" w:customStyle="1" w:styleId="6B63CBD37E8C4A208A6972023FD9DDE71">
    <w:name w:val="6B63CBD37E8C4A208A6972023FD9DDE71"/>
    <w:rsid w:val="000A2277"/>
  </w:style>
  <w:style w:type="paragraph" w:customStyle="1" w:styleId="E78AD4DA60824174B869FCA4AF7E25011">
    <w:name w:val="E78AD4DA60824174B869FCA4AF7E25011"/>
    <w:rsid w:val="000A2277"/>
  </w:style>
  <w:style w:type="paragraph" w:customStyle="1" w:styleId="40D2A41E96CA424EBFDBD9F2EF2586D11">
    <w:name w:val="40D2A41E96CA424EBFDBD9F2EF2586D11"/>
    <w:rsid w:val="000A2277"/>
  </w:style>
  <w:style w:type="paragraph" w:customStyle="1" w:styleId="5679271841584675A05503896EFE337E1">
    <w:name w:val="5679271841584675A05503896EFE337E1"/>
    <w:rsid w:val="000A2277"/>
  </w:style>
  <w:style w:type="paragraph" w:customStyle="1" w:styleId="FF7477C6A17A4192A65EA303509777BF1">
    <w:name w:val="FF7477C6A17A4192A65EA303509777BF1"/>
    <w:rsid w:val="000A2277"/>
  </w:style>
  <w:style w:type="paragraph" w:customStyle="1" w:styleId="6A565DEF112742CDA9DD02AAE622EC911">
    <w:name w:val="6A565DEF112742CDA9DD02AAE622EC911"/>
    <w:rsid w:val="000A2277"/>
  </w:style>
  <w:style w:type="paragraph" w:customStyle="1" w:styleId="F78CDCB9802E4142B8A84E4C73D7C2A81">
    <w:name w:val="F78CDCB9802E4142B8A84E4C73D7C2A81"/>
    <w:rsid w:val="000A2277"/>
  </w:style>
  <w:style w:type="paragraph" w:customStyle="1" w:styleId="DA14A6AA14134F99975738F442E33B091">
    <w:name w:val="DA14A6AA14134F99975738F442E33B091"/>
    <w:rsid w:val="000A2277"/>
  </w:style>
  <w:style w:type="paragraph" w:customStyle="1" w:styleId="2ACC36F266C140DD8B5E738C2BBC9F261">
    <w:name w:val="2ACC36F266C140DD8B5E738C2BBC9F261"/>
    <w:rsid w:val="000A2277"/>
  </w:style>
  <w:style w:type="paragraph" w:customStyle="1" w:styleId="C8C02051B4994F14851523A948EC03651">
    <w:name w:val="C8C02051B4994F14851523A948EC03651"/>
    <w:rsid w:val="000A2277"/>
  </w:style>
  <w:style w:type="paragraph" w:customStyle="1" w:styleId="91982FF7717F4CE7AD71724D53E0C9331">
    <w:name w:val="91982FF7717F4CE7AD71724D53E0C9331"/>
    <w:rsid w:val="000A227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98AA926D0F24DE59E02311DAD101C732">
    <w:name w:val="F98AA926D0F24DE59E02311DAD101C732"/>
    <w:rsid w:val="000A2277"/>
  </w:style>
  <w:style w:type="paragraph" w:customStyle="1" w:styleId="89202D6F2E744FCDB42ED65C904BBFA82">
    <w:name w:val="89202D6F2E744FCDB42ED65C904BBFA82"/>
    <w:rsid w:val="000A2277"/>
  </w:style>
  <w:style w:type="paragraph" w:customStyle="1" w:styleId="DC1AFFF21A3A451BB26933529C18D9D72">
    <w:name w:val="DC1AFFF21A3A451BB26933529C18D9D72"/>
    <w:rsid w:val="000A2277"/>
  </w:style>
  <w:style w:type="paragraph" w:customStyle="1" w:styleId="44CB034D691F40609054D44D71F5D2A12">
    <w:name w:val="44CB034D691F40609054D44D71F5D2A12"/>
    <w:rsid w:val="000A2277"/>
  </w:style>
  <w:style w:type="paragraph" w:customStyle="1" w:styleId="C45BC39C6A6D471DA9E336B690EFF3A02">
    <w:name w:val="C45BC39C6A6D471DA9E336B690EFF3A02"/>
    <w:rsid w:val="000A2277"/>
  </w:style>
  <w:style w:type="paragraph" w:customStyle="1" w:styleId="2200BE28AD304599B0C0AF1C5805859D2">
    <w:name w:val="2200BE28AD304599B0C0AF1C5805859D2"/>
    <w:rsid w:val="000A2277"/>
  </w:style>
  <w:style w:type="paragraph" w:customStyle="1" w:styleId="749CF8AD0D5F4C45BE0545BFBDEE3D3A2">
    <w:name w:val="749CF8AD0D5F4C45BE0545BFBDEE3D3A2"/>
    <w:rsid w:val="000A2277"/>
  </w:style>
  <w:style w:type="paragraph" w:customStyle="1" w:styleId="4FB1A9EC7BAF416189690C758EAF86002">
    <w:name w:val="4FB1A9EC7BAF416189690C758EAF86002"/>
    <w:rsid w:val="000A2277"/>
  </w:style>
  <w:style w:type="paragraph" w:customStyle="1" w:styleId="6B63CBD37E8C4A208A6972023FD9DDE72">
    <w:name w:val="6B63CBD37E8C4A208A6972023FD9DDE72"/>
    <w:rsid w:val="000A2277"/>
  </w:style>
  <w:style w:type="paragraph" w:customStyle="1" w:styleId="E78AD4DA60824174B869FCA4AF7E25012">
    <w:name w:val="E78AD4DA60824174B869FCA4AF7E25012"/>
    <w:rsid w:val="000A2277"/>
  </w:style>
  <w:style w:type="paragraph" w:customStyle="1" w:styleId="40D2A41E96CA424EBFDBD9F2EF2586D12">
    <w:name w:val="40D2A41E96CA424EBFDBD9F2EF2586D12"/>
    <w:rsid w:val="000A2277"/>
  </w:style>
  <w:style w:type="paragraph" w:customStyle="1" w:styleId="5679271841584675A05503896EFE337E2">
    <w:name w:val="5679271841584675A05503896EFE337E2"/>
    <w:rsid w:val="000A2277"/>
  </w:style>
  <w:style w:type="paragraph" w:customStyle="1" w:styleId="FF7477C6A17A4192A65EA303509777BF2">
    <w:name w:val="FF7477C6A17A4192A65EA303509777BF2"/>
    <w:rsid w:val="000A2277"/>
  </w:style>
  <w:style w:type="paragraph" w:customStyle="1" w:styleId="6A565DEF112742CDA9DD02AAE622EC912">
    <w:name w:val="6A565DEF112742CDA9DD02AAE622EC912"/>
    <w:rsid w:val="000A2277"/>
  </w:style>
  <w:style w:type="paragraph" w:customStyle="1" w:styleId="F78CDCB9802E4142B8A84E4C73D7C2A82">
    <w:name w:val="F78CDCB9802E4142B8A84E4C73D7C2A82"/>
    <w:rsid w:val="000A2277"/>
  </w:style>
  <w:style w:type="paragraph" w:customStyle="1" w:styleId="DA14A6AA14134F99975738F442E33B092">
    <w:name w:val="DA14A6AA14134F99975738F442E33B092"/>
    <w:rsid w:val="000A2277"/>
  </w:style>
  <w:style w:type="paragraph" w:customStyle="1" w:styleId="2ACC36F266C140DD8B5E738C2BBC9F262">
    <w:name w:val="2ACC36F266C140DD8B5E738C2BBC9F262"/>
    <w:rsid w:val="000A2277"/>
  </w:style>
  <w:style w:type="paragraph" w:customStyle="1" w:styleId="C8C02051B4994F14851523A948EC03652">
    <w:name w:val="C8C02051B4994F14851523A948EC03652"/>
    <w:rsid w:val="000A2277"/>
  </w:style>
  <w:style w:type="paragraph" w:customStyle="1" w:styleId="91982FF7717F4CE7AD71724D53E0C9332">
    <w:name w:val="91982FF7717F4CE7AD71724D53E0C9332"/>
    <w:rsid w:val="000A227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98AA926D0F24DE59E02311DAD101C733">
    <w:name w:val="F98AA926D0F24DE59E02311DAD101C733"/>
    <w:rsid w:val="000A2277"/>
  </w:style>
  <w:style w:type="paragraph" w:customStyle="1" w:styleId="89202D6F2E744FCDB42ED65C904BBFA83">
    <w:name w:val="89202D6F2E744FCDB42ED65C904BBFA83"/>
    <w:rsid w:val="000A2277"/>
  </w:style>
  <w:style w:type="paragraph" w:customStyle="1" w:styleId="DC1AFFF21A3A451BB26933529C18D9D73">
    <w:name w:val="DC1AFFF21A3A451BB26933529C18D9D73"/>
    <w:rsid w:val="000A2277"/>
  </w:style>
  <w:style w:type="paragraph" w:customStyle="1" w:styleId="44CB034D691F40609054D44D71F5D2A13">
    <w:name w:val="44CB034D691F40609054D44D71F5D2A13"/>
    <w:rsid w:val="000A2277"/>
  </w:style>
  <w:style w:type="paragraph" w:customStyle="1" w:styleId="C45BC39C6A6D471DA9E336B690EFF3A03">
    <w:name w:val="C45BC39C6A6D471DA9E336B690EFF3A03"/>
    <w:rsid w:val="000A2277"/>
  </w:style>
  <w:style w:type="paragraph" w:customStyle="1" w:styleId="2200BE28AD304599B0C0AF1C5805859D3">
    <w:name w:val="2200BE28AD304599B0C0AF1C5805859D3"/>
    <w:rsid w:val="000A2277"/>
  </w:style>
  <w:style w:type="paragraph" w:customStyle="1" w:styleId="749CF8AD0D5F4C45BE0545BFBDEE3D3A3">
    <w:name w:val="749CF8AD0D5F4C45BE0545BFBDEE3D3A3"/>
    <w:rsid w:val="000A2277"/>
  </w:style>
  <w:style w:type="paragraph" w:customStyle="1" w:styleId="4FB1A9EC7BAF416189690C758EAF86003">
    <w:name w:val="4FB1A9EC7BAF416189690C758EAF86003"/>
    <w:rsid w:val="000A2277"/>
  </w:style>
  <w:style w:type="paragraph" w:customStyle="1" w:styleId="6B63CBD37E8C4A208A6972023FD9DDE73">
    <w:name w:val="6B63CBD37E8C4A208A6972023FD9DDE73"/>
    <w:rsid w:val="000A2277"/>
  </w:style>
  <w:style w:type="paragraph" w:customStyle="1" w:styleId="E78AD4DA60824174B869FCA4AF7E25013">
    <w:name w:val="E78AD4DA60824174B869FCA4AF7E25013"/>
    <w:rsid w:val="000A2277"/>
  </w:style>
  <w:style w:type="paragraph" w:customStyle="1" w:styleId="40D2A41E96CA424EBFDBD9F2EF2586D13">
    <w:name w:val="40D2A41E96CA424EBFDBD9F2EF2586D13"/>
    <w:rsid w:val="000A2277"/>
  </w:style>
  <w:style w:type="paragraph" w:customStyle="1" w:styleId="5679271841584675A05503896EFE337E3">
    <w:name w:val="5679271841584675A05503896EFE337E3"/>
    <w:rsid w:val="000A2277"/>
  </w:style>
  <w:style w:type="paragraph" w:customStyle="1" w:styleId="FF7477C6A17A4192A65EA303509777BF3">
    <w:name w:val="FF7477C6A17A4192A65EA303509777BF3"/>
    <w:rsid w:val="000A2277"/>
  </w:style>
  <w:style w:type="paragraph" w:customStyle="1" w:styleId="6A565DEF112742CDA9DD02AAE622EC913">
    <w:name w:val="6A565DEF112742CDA9DD02AAE622EC913"/>
    <w:rsid w:val="000A2277"/>
  </w:style>
  <w:style w:type="paragraph" w:customStyle="1" w:styleId="F78CDCB9802E4142B8A84E4C73D7C2A83">
    <w:name w:val="F78CDCB9802E4142B8A84E4C73D7C2A83"/>
    <w:rsid w:val="000A2277"/>
  </w:style>
  <w:style w:type="paragraph" w:customStyle="1" w:styleId="DA14A6AA14134F99975738F442E33B093">
    <w:name w:val="DA14A6AA14134F99975738F442E33B093"/>
    <w:rsid w:val="000A2277"/>
  </w:style>
  <w:style w:type="paragraph" w:customStyle="1" w:styleId="2ACC36F266C140DD8B5E738C2BBC9F263">
    <w:name w:val="2ACC36F266C140DD8B5E738C2BBC9F263"/>
    <w:rsid w:val="000A2277"/>
  </w:style>
  <w:style w:type="paragraph" w:customStyle="1" w:styleId="C8C02051B4994F14851523A948EC03653">
    <w:name w:val="C8C02051B4994F14851523A948EC03653"/>
    <w:rsid w:val="000A2277"/>
  </w:style>
  <w:style w:type="paragraph" w:customStyle="1" w:styleId="91982FF7717F4CE7AD71724D53E0C9333">
    <w:name w:val="91982FF7717F4CE7AD71724D53E0C9333"/>
    <w:rsid w:val="000A227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98AA926D0F24DE59E02311DAD101C734">
    <w:name w:val="F98AA926D0F24DE59E02311DAD101C734"/>
    <w:rsid w:val="000A2277"/>
  </w:style>
  <w:style w:type="paragraph" w:customStyle="1" w:styleId="89202D6F2E744FCDB42ED65C904BBFA84">
    <w:name w:val="89202D6F2E744FCDB42ED65C904BBFA84"/>
    <w:rsid w:val="000A2277"/>
  </w:style>
  <w:style w:type="paragraph" w:customStyle="1" w:styleId="DC1AFFF21A3A451BB26933529C18D9D74">
    <w:name w:val="DC1AFFF21A3A451BB26933529C18D9D74"/>
    <w:rsid w:val="000A2277"/>
  </w:style>
  <w:style w:type="paragraph" w:customStyle="1" w:styleId="44CB034D691F40609054D44D71F5D2A14">
    <w:name w:val="44CB034D691F40609054D44D71F5D2A14"/>
    <w:rsid w:val="000A2277"/>
  </w:style>
  <w:style w:type="paragraph" w:customStyle="1" w:styleId="C45BC39C6A6D471DA9E336B690EFF3A04">
    <w:name w:val="C45BC39C6A6D471DA9E336B690EFF3A04"/>
    <w:rsid w:val="000A2277"/>
  </w:style>
  <w:style w:type="paragraph" w:customStyle="1" w:styleId="2200BE28AD304599B0C0AF1C5805859D4">
    <w:name w:val="2200BE28AD304599B0C0AF1C5805859D4"/>
    <w:rsid w:val="000A2277"/>
  </w:style>
  <w:style w:type="paragraph" w:customStyle="1" w:styleId="749CF8AD0D5F4C45BE0545BFBDEE3D3A4">
    <w:name w:val="749CF8AD0D5F4C45BE0545BFBDEE3D3A4"/>
    <w:rsid w:val="000A2277"/>
  </w:style>
  <w:style w:type="paragraph" w:customStyle="1" w:styleId="4AF86440253C42A3B245D56995E2032D">
    <w:name w:val="4AF86440253C42A3B245D56995E2032D"/>
    <w:rsid w:val="000A2277"/>
  </w:style>
  <w:style w:type="paragraph" w:customStyle="1" w:styleId="4FB1A9EC7BAF416189690C758EAF86004">
    <w:name w:val="4FB1A9EC7BAF416189690C758EAF86004"/>
    <w:rsid w:val="000A2277"/>
  </w:style>
  <w:style w:type="paragraph" w:customStyle="1" w:styleId="6B63CBD37E8C4A208A6972023FD9DDE74">
    <w:name w:val="6B63CBD37E8C4A208A6972023FD9DDE74"/>
    <w:rsid w:val="000A2277"/>
  </w:style>
  <w:style w:type="paragraph" w:customStyle="1" w:styleId="E78AD4DA60824174B869FCA4AF7E25014">
    <w:name w:val="E78AD4DA60824174B869FCA4AF7E25014"/>
    <w:rsid w:val="000A2277"/>
  </w:style>
  <w:style w:type="paragraph" w:customStyle="1" w:styleId="40D2A41E96CA424EBFDBD9F2EF2586D14">
    <w:name w:val="40D2A41E96CA424EBFDBD9F2EF2586D14"/>
    <w:rsid w:val="000A2277"/>
  </w:style>
  <w:style w:type="paragraph" w:customStyle="1" w:styleId="5679271841584675A05503896EFE337E4">
    <w:name w:val="5679271841584675A05503896EFE337E4"/>
    <w:rsid w:val="000A2277"/>
  </w:style>
  <w:style w:type="paragraph" w:customStyle="1" w:styleId="FF7477C6A17A4192A65EA303509777BF4">
    <w:name w:val="FF7477C6A17A4192A65EA303509777BF4"/>
    <w:rsid w:val="000A2277"/>
  </w:style>
  <w:style w:type="paragraph" w:customStyle="1" w:styleId="6A565DEF112742CDA9DD02AAE622EC914">
    <w:name w:val="6A565DEF112742CDA9DD02AAE622EC914"/>
    <w:rsid w:val="000A2277"/>
  </w:style>
  <w:style w:type="paragraph" w:customStyle="1" w:styleId="F78CDCB9802E4142B8A84E4C73D7C2A84">
    <w:name w:val="F78CDCB9802E4142B8A84E4C73D7C2A84"/>
    <w:rsid w:val="000A2277"/>
  </w:style>
  <w:style w:type="paragraph" w:customStyle="1" w:styleId="DA14A6AA14134F99975738F442E33B094">
    <w:name w:val="DA14A6AA14134F99975738F442E33B094"/>
    <w:rsid w:val="000A2277"/>
  </w:style>
  <w:style w:type="paragraph" w:customStyle="1" w:styleId="2ACC36F266C140DD8B5E738C2BBC9F264">
    <w:name w:val="2ACC36F266C140DD8B5E738C2BBC9F264"/>
    <w:rsid w:val="000A2277"/>
  </w:style>
  <w:style w:type="paragraph" w:customStyle="1" w:styleId="C8C02051B4994F14851523A948EC03654">
    <w:name w:val="C8C02051B4994F14851523A948EC03654"/>
    <w:rsid w:val="000A2277"/>
  </w:style>
  <w:style w:type="paragraph" w:customStyle="1" w:styleId="91982FF7717F4CE7AD71724D53E0C9334">
    <w:name w:val="91982FF7717F4CE7AD71724D53E0C9334"/>
    <w:rsid w:val="000A227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98AA926D0F24DE59E02311DAD101C735">
    <w:name w:val="F98AA926D0F24DE59E02311DAD101C735"/>
    <w:rsid w:val="000A2277"/>
  </w:style>
  <w:style w:type="paragraph" w:customStyle="1" w:styleId="89202D6F2E744FCDB42ED65C904BBFA85">
    <w:name w:val="89202D6F2E744FCDB42ED65C904BBFA85"/>
    <w:rsid w:val="000A2277"/>
  </w:style>
  <w:style w:type="paragraph" w:customStyle="1" w:styleId="DC1AFFF21A3A451BB26933529C18D9D75">
    <w:name w:val="DC1AFFF21A3A451BB26933529C18D9D75"/>
    <w:rsid w:val="000A2277"/>
  </w:style>
  <w:style w:type="paragraph" w:customStyle="1" w:styleId="44CB034D691F40609054D44D71F5D2A15">
    <w:name w:val="44CB034D691F40609054D44D71F5D2A15"/>
    <w:rsid w:val="000A2277"/>
  </w:style>
  <w:style w:type="paragraph" w:customStyle="1" w:styleId="C45BC39C6A6D471DA9E336B690EFF3A05">
    <w:name w:val="C45BC39C6A6D471DA9E336B690EFF3A05"/>
    <w:rsid w:val="000A2277"/>
  </w:style>
  <w:style w:type="paragraph" w:customStyle="1" w:styleId="2200BE28AD304599B0C0AF1C5805859D5">
    <w:name w:val="2200BE28AD304599B0C0AF1C5805859D5"/>
    <w:rsid w:val="000A2277"/>
  </w:style>
  <w:style w:type="paragraph" w:customStyle="1" w:styleId="749CF8AD0D5F4C45BE0545BFBDEE3D3A5">
    <w:name w:val="749CF8AD0D5F4C45BE0545BFBDEE3D3A5"/>
    <w:rsid w:val="000A2277"/>
  </w:style>
  <w:style w:type="paragraph" w:customStyle="1" w:styleId="4AF86440253C42A3B245D56995E2032D1">
    <w:name w:val="4AF86440253C42A3B245D56995E2032D1"/>
    <w:rsid w:val="000A2277"/>
  </w:style>
  <w:style w:type="paragraph" w:customStyle="1" w:styleId="4FB1A9EC7BAF416189690C758EAF86005">
    <w:name w:val="4FB1A9EC7BAF416189690C758EAF86005"/>
    <w:rsid w:val="000A2277"/>
  </w:style>
  <w:style w:type="paragraph" w:customStyle="1" w:styleId="6B63CBD37E8C4A208A6972023FD9DDE75">
    <w:name w:val="6B63CBD37E8C4A208A6972023FD9DDE75"/>
    <w:rsid w:val="000A2277"/>
  </w:style>
  <w:style w:type="paragraph" w:customStyle="1" w:styleId="E78AD4DA60824174B869FCA4AF7E25015">
    <w:name w:val="E78AD4DA60824174B869FCA4AF7E25015"/>
    <w:rsid w:val="000A2277"/>
  </w:style>
  <w:style w:type="paragraph" w:customStyle="1" w:styleId="40D2A41E96CA424EBFDBD9F2EF2586D15">
    <w:name w:val="40D2A41E96CA424EBFDBD9F2EF2586D15"/>
    <w:rsid w:val="000A2277"/>
  </w:style>
  <w:style w:type="paragraph" w:customStyle="1" w:styleId="5679271841584675A05503896EFE337E5">
    <w:name w:val="5679271841584675A05503896EFE337E5"/>
    <w:rsid w:val="000A2277"/>
  </w:style>
  <w:style w:type="paragraph" w:customStyle="1" w:styleId="FF7477C6A17A4192A65EA303509777BF5">
    <w:name w:val="FF7477C6A17A4192A65EA303509777BF5"/>
    <w:rsid w:val="000A2277"/>
  </w:style>
  <w:style w:type="paragraph" w:customStyle="1" w:styleId="6A565DEF112742CDA9DD02AAE622EC915">
    <w:name w:val="6A565DEF112742CDA9DD02AAE622EC915"/>
    <w:rsid w:val="000A2277"/>
  </w:style>
  <w:style w:type="paragraph" w:customStyle="1" w:styleId="F78CDCB9802E4142B8A84E4C73D7C2A85">
    <w:name w:val="F78CDCB9802E4142B8A84E4C73D7C2A85"/>
    <w:rsid w:val="000A2277"/>
  </w:style>
  <w:style w:type="paragraph" w:customStyle="1" w:styleId="DA14A6AA14134F99975738F442E33B095">
    <w:name w:val="DA14A6AA14134F99975738F442E33B095"/>
    <w:rsid w:val="000A2277"/>
  </w:style>
  <w:style w:type="paragraph" w:customStyle="1" w:styleId="2ACC36F266C140DD8B5E738C2BBC9F265">
    <w:name w:val="2ACC36F266C140DD8B5E738C2BBC9F265"/>
    <w:rsid w:val="000A2277"/>
  </w:style>
  <w:style w:type="paragraph" w:customStyle="1" w:styleId="C8C02051B4994F14851523A948EC03655">
    <w:name w:val="C8C02051B4994F14851523A948EC03655"/>
    <w:rsid w:val="000A2277"/>
  </w:style>
  <w:style w:type="paragraph" w:customStyle="1" w:styleId="91982FF7717F4CE7AD71724D53E0C9335">
    <w:name w:val="91982FF7717F4CE7AD71724D53E0C9335"/>
    <w:rsid w:val="000A227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98AA926D0F24DE59E02311DAD101C736">
    <w:name w:val="F98AA926D0F24DE59E02311DAD101C736"/>
    <w:rsid w:val="000A2277"/>
  </w:style>
  <w:style w:type="paragraph" w:customStyle="1" w:styleId="89202D6F2E744FCDB42ED65C904BBFA86">
    <w:name w:val="89202D6F2E744FCDB42ED65C904BBFA86"/>
    <w:rsid w:val="000A2277"/>
  </w:style>
  <w:style w:type="paragraph" w:customStyle="1" w:styleId="DC1AFFF21A3A451BB26933529C18D9D76">
    <w:name w:val="DC1AFFF21A3A451BB26933529C18D9D76"/>
    <w:rsid w:val="000A2277"/>
  </w:style>
  <w:style w:type="paragraph" w:customStyle="1" w:styleId="44CB034D691F40609054D44D71F5D2A16">
    <w:name w:val="44CB034D691F40609054D44D71F5D2A16"/>
    <w:rsid w:val="000A2277"/>
  </w:style>
  <w:style w:type="paragraph" w:customStyle="1" w:styleId="C45BC39C6A6D471DA9E336B690EFF3A06">
    <w:name w:val="C45BC39C6A6D471DA9E336B690EFF3A06"/>
    <w:rsid w:val="000A2277"/>
  </w:style>
  <w:style w:type="paragraph" w:customStyle="1" w:styleId="2200BE28AD304599B0C0AF1C5805859D6">
    <w:name w:val="2200BE28AD304599B0C0AF1C5805859D6"/>
    <w:rsid w:val="000A2277"/>
  </w:style>
  <w:style w:type="paragraph" w:customStyle="1" w:styleId="749CF8AD0D5F4C45BE0545BFBDEE3D3A6">
    <w:name w:val="749CF8AD0D5F4C45BE0545BFBDEE3D3A6"/>
    <w:rsid w:val="000A2277"/>
  </w:style>
  <w:style w:type="character" w:customStyle="1" w:styleId="12">
    <w:name w:val="Стиль12"/>
    <w:basedOn w:val="a0"/>
    <w:uiPriority w:val="1"/>
    <w:rsid w:val="000A2277"/>
    <w:rPr>
      <w:rFonts w:ascii="Times New Roman" w:hAnsi="Times New Roman"/>
      <w:sz w:val="24"/>
    </w:rPr>
  </w:style>
  <w:style w:type="paragraph" w:customStyle="1" w:styleId="4AF86440253C42A3B245D56995E2032D2">
    <w:name w:val="4AF86440253C42A3B245D56995E2032D2"/>
    <w:rsid w:val="000A2277"/>
  </w:style>
  <w:style w:type="paragraph" w:customStyle="1" w:styleId="4FB1A9EC7BAF416189690C758EAF86006">
    <w:name w:val="4FB1A9EC7BAF416189690C758EAF86006"/>
    <w:rsid w:val="000A2277"/>
  </w:style>
  <w:style w:type="paragraph" w:customStyle="1" w:styleId="6B63CBD37E8C4A208A6972023FD9DDE76">
    <w:name w:val="6B63CBD37E8C4A208A6972023FD9DDE76"/>
    <w:rsid w:val="000A2277"/>
  </w:style>
  <w:style w:type="paragraph" w:customStyle="1" w:styleId="E78AD4DA60824174B869FCA4AF7E25016">
    <w:name w:val="E78AD4DA60824174B869FCA4AF7E25016"/>
    <w:rsid w:val="000A2277"/>
  </w:style>
  <w:style w:type="paragraph" w:customStyle="1" w:styleId="40D2A41E96CA424EBFDBD9F2EF2586D16">
    <w:name w:val="40D2A41E96CA424EBFDBD9F2EF2586D16"/>
    <w:rsid w:val="000A2277"/>
  </w:style>
  <w:style w:type="paragraph" w:customStyle="1" w:styleId="5679271841584675A05503896EFE337E6">
    <w:name w:val="5679271841584675A05503896EFE337E6"/>
    <w:rsid w:val="000A2277"/>
  </w:style>
  <w:style w:type="paragraph" w:customStyle="1" w:styleId="FF7477C6A17A4192A65EA303509777BF6">
    <w:name w:val="FF7477C6A17A4192A65EA303509777BF6"/>
    <w:rsid w:val="000A2277"/>
  </w:style>
  <w:style w:type="paragraph" w:customStyle="1" w:styleId="6A565DEF112742CDA9DD02AAE622EC916">
    <w:name w:val="6A565DEF112742CDA9DD02AAE622EC916"/>
    <w:rsid w:val="000A2277"/>
  </w:style>
  <w:style w:type="paragraph" w:customStyle="1" w:styleId="F78CDCB9802E4142B8A84E4C73D7C2A86">
    <w:name w:val="F78CDCB9802E4142B8A84E4C73D7C2A86"/>
    <w:rsid w:val="000A2277"/>
  </w:style>
  <w:style w:type="paragraph" w:customStyle="1" w:styleId="DA14A6AA14134F99975738F442E33B096">
    <w:name w:val="DA14A6AA14134F99975738F442E33B096"/>
    <w:rsid w:val="000A2277"/>
  </w:style>
  <w:style w:type="paragraph" w:customStyle="1" w:styleId="2ACC36F266C140DD8B5E738C2BBC9F266">
    <w:name w:val="2ACC36F266C140DD8B5E738C2BBC9F266"/>
    <w:rsid w:val="000A2277"/>
  </w:style>
  <w:style w:type="paragraph" w:customStyle="1" w:styleId="C8C02051B4994F14851523A948EC03656">
    <w:name w:val="C8C02051B4994F14851523A948EC03656"/>
    <w:rsid w:val="000A2277"/>
  </w:style>
  <w:style w:type="paragraph" w:customStyle="1" w:styleId="91982FF7717F4CE7AD71724D53E0C9336">
    <w:name w:val="91982FF7717F4CE7AD71724D53E0C9336"/>
    <w:rsid w:val="000A227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60F4FD33D48463CB66650E431D55EC8">
    <w:name w:val="460F4FD33D48463CB66650E431D55EC8"/>
    <w:rsid w:val="005906A4"/>
  </w:style>
  <w:style w:type="paragraph" w:customStyle="1" w:styleId="A9DF6F18556D41B09D9200BBDD6A8D8F">
    <w:name w:val="A9DF6F18556D41B09D9200BBDD6A8D8F"/>
    <w:rsid w:val="005906A4"/>
  </w:style>
  <w:style w:type="paragraph" w:customStyle="1" w:styleId="34C7D20CC322489C89756FDE79706415">
    <w:name w:val="34C7D20CC322489C89756FDE79706415"/>
    <w:rsid w:val="005906A4"/>
  </w:style>
  <w:style w:type="paragraph" w:customStyle="1" w:styleId="527B624D22F147EA915B2699182468E3">
    <w:name w:val="527B624D22F147EA915B2699182468E3"/>
    <w:rsid w:val="005906A4"/>
  </w:style>
  <w:style w:type="paragraph" w:customStyle="1" w:styleId="356B381DA7404ADBACC2914F3DEC66E7">
    <w:name w:val="356B381DA7404ADBACC2914F3DEC66E7"/>
    <w:rsid w:val="005906A4"/>
  </w:style>
  <w:style w:type="paragraph" w:customStyle="1" w:styleId="C55D2F6090F14F6AB6EFE5DC3F5EA150">
    <w:name w:val="C55D2F6090F14F6AB6EFE5DC3F5EA150"/>
    <w:rsid w:val="005906A4"/>
  </w:style>
  <w:style w:type="paragraph" w:customStyle="1" w:styleId="C7B2B6D534854F1F879447119CF5277F">
    <w:name w:val="C7B2B6D534854F1F879447119CF5277F"/>
    <w:rsid w:val="005906A4"/>
  </w:style>
  <w:style w:type="paragraph" w:customStyle="1" w:styleId="460F4FD33D48463CB66650E431D55EC81">
    <w:name w:val="460F4FD33D48463CB66650E431D55EC81"/>
    <w:rsid w:val="005906A4"/>
  </w:style>
  <w:style w:type="paragraph" w:customStyle="1" w:styleId="A9DF6F18556D41B09D9200BBDD6A8D8F1">
    <w:name w:val="A9DF6F18556D41B09D9200BBDD6A8D8F1"/>
    <w:rsid w:val="005906A4"/>
  </w:style>
  <w:style w:type="paragraph" w:customStyle="1" w:styleId="34C7D20CC322489C89756FDE797064151">
    <w:name w:val="34C7D20CC322489C89756FDE797064151"/>
    <w:rsid w:val="005906A4"/>
  </w:style>
  <w:style w:type="paragraph" w:customStyle="1" w:styleId="527B624D22F147EA915B2699182468E31">
    <w:name w:val="527B624D22F147EA915B2699182468E31"/>
    <w:rsid w:val="005906A4"/>
  </w:style>
  <w:style w:type="paragraph" w:customStyle="1" w:styleId="356B381DA7404ADBACC2914F3DEC66E71">
    <w:name w:val="356B381DA7404ADBACC2914F3DEC66E71"/>
    <w:rsid w:val="005906A4"/>
  </w:style>
  <w:style w:type="paragraph" w:customStyle="1" w:styleId="C55D2F6090F14F6AB6EFE5DC3F5EA1501">
    <w:name w:val="C55D2F6090F14F6AB6EFE5DC3F5EA1501"/>
    <w:rsid w:val="005906A4"/>
  </w:style>
  <w:style w:type="paragraph" w:customStyle="1" w:styleId="C7B2B6D534854F1F879447119CF5277F1">
    <w:name w:val="C7B2B6D534854F1F879447119CF5277F1"/>
    <w:rsid w:val="005906A4"/>
  </w:style>
  <w:style w:type="paragraph" w:customStyle="1" w:styleId="749CF8AD0D5F4C45BE0545BFBDEE3D3A7">
    <w:name w:val="749CF8AD0D5F4C45BE0545BFBDEE3D3A7"/>
    <w:rsid w:val="005906A4"/>
  </w:style>
  <w:style w:type="paragraph" w:customStyle="1" w:styleId="D1D55F55948D4D4F88B5284725E9E6E7">
    <w:name w:val="D1D55F55948D4D4F88B5284725E9E6E7"/>
    <w:rsid w:val="005906A4"/>
  </w:style>
  <w:style w:type="paragraph" w:customStyle="1" w:styleId="4FB1A9EC7BAF416189690C758EAF86007">
    <w:name w:val="4FB1A9EC7BAF416189690C758EAF86007"/>
    <w:rsid w:val="005906A4"/>
  </w:style>
  <w:style w:type="paragraph" w:customStyle="1" w:styleId="6B63CBD37E8C4A208A6972023FD9DDE77">
    <w:name w:val="6B63CBD37E8C4A208A6972023FD9DDE77"/>
    <w:rsid w:val="005906A4"/>
  </w:style>
  <w:style w:type="paragraph" w:customStyle="1" w:styleId="E78AD4DA60824174B869FCA4AF7E25017">
    <w:name w:val="E78AD4DA60824174B869FCA4AF7E25017"/>
    <w:rsid w:val="005906A4"/>
  </w:style>
  <w:style w:type="paragraph" w:customStyle="1" w:styleId="40D2A41E96CA424EBFDBD9F2EF2586D17">
    <w:name w:val="40D2A41E96CA424EBFDBD9F2EF2586D17"/>
    <w:rsid w:val="005906A4"/>
  </w:style>
  <w:style w:type="paragraph" w:customStyle="1" w:styleId="5679271841584675A05503896EFE337E7">
    <w:name w:val="5679271841584675A05503896EFE337E7"/>
    <w:rsid w:val="005906A4"/>
  </w:style>
  <w:style w:type="paragraph" w:customStyle="1" w:styleId="FF7477C6A17A4192A65EA303509777BF7">
    <w:name w:val="FF7477C6A17A4192A65EA303509777BF7"/>
    <w:rsid w:val="005906A4"/>
  </w:style>
  <w:style w:type="paragraph" w:customStyle="1" w:styleId="6A565DEF112742CDA9DD02AAE622EC917">
    <w:name w:val="6A565DEF112742CDA9DD02AAE622EC917"/>
    <w:rsid w:val="005906A4"/>
  </w:style>
  <w:style w:type="paragraph" w:customStyle="1" w:styleId="F78CDCB9802E4142B8A84E4C73D7C2A87">
    <w:name w:val="F78CDCB9802E4142B8A84E4C73D7C2A87"/>
    <w:rsid w:val="005906A4"/>
  </w:style>
  <w:style w:type="paragraph" w:customStyle="1" w:styleId="DA14A6AA14134F99975738F442E33B097">
    <w:name w:val="DA14A6AA14134F99975738F442E33B097"/>
    <w:rsid w:val="005906A4"/>
  </w:style>
  <w:style w:type="paragraph" w:customStyle="1" w:styleId="2ACC36F266C140DD8B5E738C2BBC9F267">
    <w:name w:val="2ACC36F266C140DD8B5E738C2BBC9F267"/>
    <w:rsid w:val="005906A4"/>
  </w:style>
  <w:style w:type="paragraph" w:customStyle="1" w:styleId="C8C02051B4994F14851523A948EC03657">
    <w:name w:val="C8C02051B4994F14851523A948EC03657"/>
    <w:rsid w:val="005906A4"/>
  </w:style>
  <w:style w:type="paragraph" w:customStyle="1" w:styleId="91982FF7717F4CE7AD71724D53E0C9337">
    <w:name w:val="91982FF7717F4CE7AD71724D53E0C9337"/>
    <w:rsid w:val="005906A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60F4FD33D48463CB66650E431D55EC82">
    <w:name w:val="460F4FD33D48463CB66650E431D55EC82"/>
    <w:rsid w:val="005906A4"/>
  </w:style>
  <w:style w:type="paragraph" w:customStyle="1" w:styleId="A9DF6F18556D41B09D9200BBDD6A8D8F2">
    <w:name w:val="A9DF6F18556D41B09D9200BBDD6A8D8F2"/>
    <w:rsid w:val="005906A4"/>
  </w:style>
  <w:style w:type="paragraph" w:customStyle="1" w:styleId="34C7D20CC322489C89756FDE797064152">
    <w:name w:val="34C7D20CC322489C89756FDE797064152"/>
    <w:rsid w:val="005906A4"/>
  </w:style>
  <w:style w:type="paragraph" w:customStyle="1" w:styleId="527B624D22F147EA915B2699182468E32">
    <w:name w:val="527B624D22F147EA915B2699182468E32"/>
    <w:rsid w:val="005906A4"/>
  </w:style>
  <w:style w:type="paragraph" w:customStyle="1" w:styleId="356B381DA7404ADBACC2914F3DEC66E72">
    <w:name w:val="356B381DA7404ADBACC2914F3DEC66E72"/>
    <w:rsid w:val="005906A4"/>
  </w:style>
  <w:style w:type="paragraph" w:customStyle="1" w:styleId="C55D2F6090F14F6AB6EFE5DC3F5EA1502">
    <w:name w:val="C55D2F6090F14F6AB6EFE5DC3F5EA1502"/>
    <w:rsid w:val="005906A4"/>
  </w:style>
  <w:style w:type="paragraph" w:customStyle="1" w:styleId="C7B2B6D534854F1F879447119CF5277F2">
    <w:name w:val="C7B2B6D534854F1F879447119CF5277F2"/>
    <w:rsid w:val="005906A4"/>
  </w:style>
  <w:style w:type="paragraph" w:customStyle="1" w:styleId="749CF8AD0D5F4C45BE0545BFBDEE3D3A8">
    <w:name w:val="749CF8AD0D5F4C45BE0545BFBDEE3D3A8"/>
    <w:rsid w:val="005906A4"/>
  </w:style>
  <w:style w:type="paragraph" w:customStyle="1" w:styleId="D1D55F55948D4D4F88B5284725E9E6E71">
    <w:name w:val="D1D55F55948D4D4F88B5284725E9E6E71"/>
    <w:rsid w:val="005906A4"/>
  </w:style>
  <w:style w:type="paragraph" w:customStyle="1" w:styleId="4FB1A9EC7BAF416189690C758EAF86008">
    <w:name w:val="4FB1A9EC7BAF416189690C758EAF86008"/>
    <w:rsid w:val="005906A4"/>
  </w:style>
  <w:style w:type="paragraph" w:customStyle="1" w:styleId="6B63CBD37E8C4A208A6972023FD9DDE78">
    <w:name w:val="6B63CBD37E8C4A208A6972023FD9DDE78"/>
    <w:rsid w:val="005906A4"/>
  </w:style>
  <w:style w:type="paragraph" w:customStyle="1" w:styleId="E78AD4DA60824174B869FCA4AF7E25018">
    <w:name w:val="E78AD4DA60824174B869FCA4AF7E25018"/>
    <w:rsid w:val="005906A4"/>
  </w:style>
  <w:style w:type="paragraph" w:customStyle="1" w:styleId="40D2A41E96CA424EBFDBD9F2EF2586D18">
    <w:name w:val="40D2A41E96CA424EBFDBD9F2EF2586D18"/>
    <w:rsid w:val="005906A4"/>
  </w:style>
  <w:style w:type="paragraph" w:customStyle="1" w:styleId="5679271841584675A05503896EFE337E8">
    <w:name w:val="5679271841584675A05503896EFE337E8"/>
    <w:rsid w:val="005906A4"/>
  </w:style>
  <w:style w:type="paragraph" w:customStyle="1" w:styleId="FF7477C6A17A4192A65EA303509777BF8">
    <w:name w:val="FF7477C6A17A4192A65EA303509777BF8"/>
    <w:rsid w:val="005906A4"/>
  </w:style>
  <w:style w:type="paragraph" w:customStyle="1" w:styleId="6A565DEF112742CDA9DD02AAE622EC918">
    <w:name w:val="6A565DEF112742CDA9DD02AAE622EC918"/>
    <w:rsid w:val="005906A4"/>
  </w:style>
  <w:style w:type="paragraph" w:customStyle="1" w:styleId="F78CDCB9802E4142B8A84E4C73D7C2A88">
    <w:name w:val="F78CDCB9802E4142B8A84E4C73D7C2A88"/>
    <w:rsid w:val="005906A4"/>
  </w:style>
  <w:style w:type="paragraph" w:customStyle="1" w:styleId="DA14A6AA14134F99975738F442E33B098">
    <w:name w:val="DA14A6AA14134F99975738F442E33B098"/>
    <w:rsid w:val="005906A4"/>
  </w:style>
  <w:style w:type="paragraph" w:customStyle="1" w:styleId="2ACC36F266C140DD8B5E738C2BBC9F268">
    <w:name w:val="2ACC36F266C140DD8B5E738C2BBC9F268"/>
    <w:rsid w:val="005906A4"/>
  </w:style>
  <w:style w:type="paragraph" w:customStyle="1" w:styleId="C8C02051B4994F14851523A948EC03658">
    <w:name w:val="C8C02051B4994F14851523A948EC03658"/>
    <w:rsid w:val="005906A4"/>
  </w:style>
  <w:style w:type="paragraph" w:customStyle="1" w:styleId="91982FF7717F4CE7AD71724D53E0C9338">
    <w:name w:val="91982FF7717F4CE7AD71724D53E0C9338"/>
    <w:rsid w:val="005906A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60F4FD33D48463CB66650E431D55EC83">
    <w:name w:val="460F4FD33D48463CB66650E431D55EC83"/>
    <w:rsid w:val="005906A4"/>
  </w:style>
  <w:style w:type="paragraph" w:customStyle="1" w:styleId="A9DF6F18556D41B09D9200BBDD6A8D8F3">
    <w:name w:val="A9DF6F18556D41B09D9200BBDD6A8D8F3"/>
    <w:rsid w:val="005906A4"/>
  </w:style>
  <w:style w:type="paragraph" w:customStyle="1" w:styleId="34C7D20CC322489C89756FDE797064153">
    <w:name w:val="34C7D20CC322489C89756FDE797064153"/>
    <w:rsid w:val="005906A4"/>
  </w:style>
  <w:style w:type="paragraph" w:customStyle="1" w:styleId="527B624D22F147EA915B2699182468E33">
    <w:name w:val="527B624D22F147EA915B2699182468E33"/>
    <w:rsid w:val="005906A4"/>
  </w:style>
  <w:style w:type="paragraph" w:customStyle="1" w:styleId="356B381DA7404ADBACC2914F3DEC66E73">
    <w:name w:val="356B381DA7404ADBACC2914F3DEC66E73"/>
    <w:rsid w:val="005906A4"/>
  </w:style>
  <w:style w:type="paragraph" w:customStyle="1" w:styleId="C55D2F6090F14F6AB6EFE5DC3F5EA1503">
    <w:name w:val="C55D2F6090F14F6AB6EFE5DC3F5EA1503"/>
    <w:rsid w:val="005906A4"/>
  </w:style>
  <w:style w:type="paragraph" w:customStyle="1" w:styleId="C7B2B6D534854F1F879447119CF5277F3">
    <w:name w:val="C7B2B6D534854F1F879447119CF5277F3"/>
    <w:rsid w:val="005906A4"/>
  </w:style>
  <w:style w:type="paragraph" w:customStyle="1" w:styleId="749CF8AD0D5F4C45BE0545BFBDEE3D3A9">
    <w:name w:val="749CF8AD0D5F4C45BE0545BFBDEE3D3A9"/>
    <w:rsid w:val="005906A4"/>
  </w:style>
  <w:style w:type="paragraph" w:customStyle="1" w:styleId="D1D55F55948D4D4F88B5284725E9E6E72">
    <w:name w:val="D1D55F55948D4D4F88B5284725E9E6E72"/>
    <w:rsid w:val="005906A4"/>
  </w:style>
  <w:style w:type="paragraph" w:customStyle="1" w:styleId="4FB1A9EC7BAF416189690C758EAF86009">
    <w:name w:val="4FB1A9EC7BAF416189690C758EAF86009"/>
    <w:rsid w:val="005906A4"/>
  </w:style>
  <w:style w:type="paragraph" w:customStyle="1" w:styleId="6B63CBD37E8C4A208A6972023FD9DDE79">
    <w:name w:val="6B63CBD37E8C4A208A6972023FD9DDE79"/>
    <w:rsid w:val="005906A4"/>
  </w:style>
  <w:style w:type="paragraph" w:customStyle="1" w:styleId="E78AD4DA60824174B869FCA4AF7E25019">
    <w:name w:val="E78AD4DA60824174B869FCA4AF7E25019"/>
    <w:rsid w:val="005906A4"/>
  </w:style>
  <w:style w:type="paragraph" w:customStyle="1" w:styleId="40D2A41E96CA424EBFDBD9F2EF2586D19">
    <w:name w:val="40D2A41E96CA424EBFDBD9F2EF2586D19"/>
    <w:rsid w:val="005906A4"/>
  </w:style>
  <w:style w:type="paragraph" w:customStyle="1" w:styleId="5679271841584675A05503896EFE337E9">
    <w:name w:val="5679271841584675A05503896EFE337E9"/>
    <w:rsid w:val="005906A4"/>
  </w:style>
  <w:style w:type="paragraph" w:customStyle="1" w:styleId="FF7477C6A17A4192A65EA303509777BF9">
    <w:name w:val="FF7477C6A17A4192A65EA303509777BF9"/>
    <w:rsid w:val="005906A4"/>
  </w:style>
  <w:style w:type="paragraph" w:customStyle="1" w:styleId="6A565DEF112742CDA9DD02AAE622EC919">
    <w:name w:val="6A565DEF112742CDA9DD02AAE622EC919"/>
    <w:rsid w:val="005906A4"/>
  </w:style>
  <w:style w:type="paragraph" w:customStyle="1" w:styleId="F78CDCB9802E4142B8A84E4C73D7C2A89">
    <w:name w:val="F78CDCB9802E4142B8A84E4C73D7C2A89"/>
    <w:rsid w:val="005906A4"/>
  </w:style>
  <w:style w:type="paragraph" w:customStyle="1" w:styleId="DA14A6AA14134F99975738F442E33B099">
    <w:name w:val="DA14A6AA14134F99975738F442E33B099"/>
    <w:rsid w:val="005906A4"/>
  </w:style>
  <w:style w:type="paragraph" w:customStyle="1" w:styleId="2ACC36F266C140DD8B5E738C2BBC9F269">
    <w:name w:val="2ACC36F266C140DD8B5E738C2BBC9F269"/>
    <w:rsid w:val="005906A4"/>
  </w:style>
  <w:style w:type="paragraph" w:customStyle="1" w:styleId="C8C02051B4994F14851523A948EC03659">
    <w:name w:val="C8C02051B4994F14851523A948EC03659"/>
    <w:rsid w:val="005906A4"/>
  </w:style>
  <w:style w:type="paragraph" w:customStyle="1" w:styleId="91982FF7717F4CE7AD71724D53E0C9339">
    <w:name w:val="91982FF7717F4CE7AD71724D53E0C9339"/>
    <w:rsid w:val="005906A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5D48C538410D484FB0F4182BB8D691FE">
    <w:name w:val="5D48C538410D484FB0F4182BB8D691FE"/>
    <w:rsid w:val="005906A4"/>
  </w:style>
  <w:style w:type="paragraph" w:customStyle="1" w:styleId="6430C5ED4F9348C0831A1515213C357E">
    <w:name w:val="6430C5ED4F9348C0831A1515213C357E"/>
    <w:rsid w:val="005906A4"/>
  </w:style>
  <w:style w:type="paragraph" w:customStyle="1" w:styleId="73FA45C048C546E1A28CE4B5E31CA06E">
    <w:name w:val="73FA45C048C546E1A28CE4B5E31CA06E"/>
    <w:rsid w:val="005906A4"/>
  </w:style>
  <w:style w:type="paragraph" w:customStyle="1" w:styleId="3973C032D7844961B3B83B795F817ABC">
    <w:name w:val="3973C032D7844961B3B83B795F817ABC"/>
    <w:rsid w:val="005906A4"/>
  </w:style>
  <w:style w:type="paragraph" w:customStyle="1" w:styleId="B5D31481ADD741CBB3D72ED3C9E3AD1E">
    <w:name w:val="B5D31481ADD741CBB3D72ED3C9E3AD1E"/>
    <w:rsid w:val="005906A4"/>
  </w:style>
  <w:style w:type="paragraph" w:customStyle="1" w:styleId="BE610A950ACF4618BE3A486F9CAB3A26">
    <w:name w:val="BE610A950ACF4618BE3A486F9CAB3A26"/>
    <w:rsid w:val="005906A4"/>
  </w:style>
  <w:style w:type="paragraph" w:customStyle="1" w:styleId="36E445F306AB4DF6A7B523BF4D1C92E5">
    <w:name w:val="36E445F306AB4DF6A7B523BF4D1C92E5"/>
    <w:rsid w:val="005906A4"/>
  </w:style>
  <w:style w:type="paragraph" w:customStyle="1" w:styleId="F330F4F2A64047628449914B7E403992">
    <w:name w:val="F330F4F2A64047628449914B7E403992"/>
    <w:rsid w:val="005906A4"/>
  </w:style>
  <w:style w:type="paragraph" w:customStyle="1" w:styleId="093B9140B4EF4FB7A012258149E70944">
    <w:name w:val="093B9140B4EF4FB7A012258149E70944"/>
    <w:rsid w:val="005906A4"/>
  </w:style>
  <w:style w:type="paragraph" w:customStyle="1" w:styleId="63961D5FF1324B29B16534EF1DB54A49">
    <w:name w:val="63961D5FF1324B29B16534EF1DB54A49"/>
    <w:rsid w:val="005906A4"/>
  </w:style>
  <w:style w:type="paragraph" w:customStyle="1" w:styleId="707970EB636C4B108BD122D7960CE069">
    <w:name w:val="707970EB636C4B108BD122D7960CE069"/>
    <w:rsid w:val="005906A4"/>
  </w:style>
  <w:style w:type="paragraph" w:customStyle="1" w:styleId="776C0ECBC89143479F1BA8C112FCB75C">
    <w:name w:val="776C0ECBC89143479F1BA8C112FCB75C"/>
    <w:rsid w:val="005906A4"/>
  </w:style>
  <w:style w:type="paragraph" w:customStyle="1" w:styleId="E900D02B0866486BBAA5987FCA599922">
    <w:name w:val="E900D02B0866486BBAA5987FCA599922"/>
    <w:rsid w:val="005906A4"/>
  </w:style>
  <w:style w:type="paragraph" w:customStyle="1" w:styleId="460F4FD33D48463CB66650E431D55EC84">
    <w:name w:val="460F4FD33D48463CB66650E431D55EC84"/>
    <w:rsid w:val="005906A4"/>
  </w:style>
  <w:style w:type="paragraph" w:customStyle="1" w:styleId="A9DF6F18556D41B09D9200BBDD6A8D8F4">
    <w:name w:val="A9DF6F18556D41B09D9200BBDD6A8D8F4"/>
    <w:rsid w:val="005906A4"/>
  </w:style>
  <w:style w:type="paragraph" w:customStyle="1" w:styleId="34C7D20CC322489C89756FDE797064154">
    <w:name w:val="34C7D20CC322489C89756FDE797064154"/>
    <w:rsid w:val="005906A4"/>
  </w:style>
  <w:style w:type="paragraph" w:customStyle="1" w:styleId="527B624D22F147EA915B2699182468E34">
    <w:name w:val="527B624D22F147EA915B2699182468E34"/>
    <w:rsid w:val="005906A4"/>
  </w:style>
  <w:style w:type="paragraph" w:customStyle="1" w:styleId="356B381DA7404ADBACC2914F3DEC66E74">
    <w:name w:val="356B381DA7404ADBACC2914F3DEC66E74"/>
    <w:rsid w:val="005906A4"/>
  </w:style>
  <w:style w:type="paragraph" w:customStyle="1" w:styleId="C55D2F6090F14F6AB6EFE5DC3F5EA1504">
    <w:name w:val="C55D2F6090F14F6AB6EFE5DC3F5EA1504"/>
    <w:rsid w:val="005906A4"/>
  </w:style>
  <w:style w:type="paragraph" w:customStyle="1" w:styleId="C7B2B6D534854F1F879447119CF5277F4">
    <w:name w:val="C7B2B6D534854F1F879447119CF5277F4"/>
    <w:rsid w:val="005906A4"/>
  </w:style>
  <w:style w:type="paragraph" w:customStyle="1" w:styleId="749CF8AD0D5F4C45BE0545BFBDEE3D3A10">
    <w:name w:val="749CF8AD0D5F4C45BE0545BFBDEE3D3A10"/>
    <w:rsid w:val="005906A4"/>
  </w:style>
  <w:style w:type="paragraph" w:customStyle="1" w:styleId="D1D55F55948D4D4F88B5284725E9E6E73">
    <w:name w:val="D1D55F55948D4D4F88B5284725E9E6E73"/>
    <w:rsid w:val="005906A4"/>
  </w:style>
  <w:style w:type="paragraph" w:customStyle="1" w:styleId="5D48C538410D484FB0F4182BB8D691FE1">
    <w:name w:val="5D48C538410D484FB0F4182BB8D691FE1"/>
    <w:rsid w:val="005906A4"/>
  </w:style>
  <w:style w:type="paragraph" w:customStyle="1" w:styleId="6430C5ED4F9348C0831A1515213C357E1">
    <w:name w:val="6430C5ED4F9348C0831A1515213C357E1"/>
    <w:rsid w:val="005906A4"/>
  </w:style>
  <w:style w:type="paragraph" w:customStyle="1" w:styleId="73FA45C048C546E1A28CE4B5E31CA06E1">
    <w:name w:val="73FA45C048C546E1A28CE4B5E31CA06E1"/>
    <w:rsid w:val="005906A4"/>
  </w:style>
  <w:style w:type="paragraph" w:customStyle="1" w:styleId="3973C032D7844961B3B83B795F817ABC1">
    <w:name w:val="3973C032D7844961B3B83B795F817ABC1"/>
    <w:rsid w:val="005906A4"/>
  </w:style>
  <w:style w:type="paragraph" w:customStyle="1" w:styleId="B5D31481ADD741CBB3D72ED3C9E3AD1E1">
    <w:name w:val="B5D31481ADD741CBB3D72ED3C9E3AD1E1"/>
    <w:rsid w:val="005906A4"/>
  </w:style>
  <w:style w:type="paragraph" w:customStyle="1" w:styleId="BE610A950ACF4618BE3A486F9CAB3A261">
    <w:name w:val="BE610A950ACF4618BE3A486F9CAB3A261"/>
    <w:rsid w:val="005906A4"/>
  </w:style>
  <w:style w:type="paragraph" w:customStyle="1" w:styleId="36E445F306AB4DF6A7B523BF4D1C92E51">
    <w:name w:val="36E445F306AB4DF6A7B523BF4D1C92E51"/>
    <w:rsid w:val="005906A4"/>
  </w:style>
  <w:style w:type="paragraph" w:customStyle="1" w:styleId="F330F4F2A64047628449914B7E4039921">
    <w:name w:val="F330F4F2A64047628449914B7E4039921"/>
    <w:rsid w:val="005906A4"/>
  </w:style>
  <w:style w:type="paragraph" w:customStyle="1" w:styleId="093B9140B4EF4FB7A012258149E709441">
    <w:name w:val="093B9140B4EF4FB7A012258149E709441"/>
    <w:rsid w:val="005906A4"/>
  </w:style>
  <w:style w:type="paragraph" w:customStyle="1" w:styleId="63961D5FF1324B29B16534EF1DB54A491">
    <w:name w:val="63961D5FF1324B29B16534EF1DB54A491"/>
    <w:rsid w:val="005906A4"/>
  </w:style>
  <w:style w:type="paragraph" w:customStyle="1" w:styleId="707970EB636C4B108BD122D7960CE0691">
    <w:name w:val="707970EB636C4B108BD122D7960CE0691"/>
    <w:rsid w:val="005906A4"/>
  </w:style>
  <w:style w:type="paragraph" w:customStyle="1" w:styleId="776C0ECBC89143479F1BA8C112FCB75C1">
    <w:name w:val="776C0ECBC89143479F1BA8C112FCB75C1"/>
    <w:rsid w:val="005906A4"/>
  </w:style>
  <w:style w:type="paragraph" w:customStyle="1" w:styleId="E900D02B0866486BBAA5987FCA5999221">
    <w:name w:val="E900D02B0866486BBAA5987FCA5999221"/>
    <w:rsid w:val="005906A4"/>
  </w:style>
  <w:style w:type="paragraph" w:customStyle="1" w:styleId="91982FF7717F4CE7AD71724D53E0C93310">
    <w:name w:val="91982FF7717F4CE7AD71724D53E0C93310"/>
    <w:rsid w:val="005906A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60F4FD33D48463CB66650E431D55EC85">
    <w:name w:val="460F4FD33D48463CB66650E431D55EC85"/>
    <w:rsid w:val="005906A4"/>
  </w:style>
  <w:style w:type="paragraph" w:customStyle="1" w:styleId="A9DF6F18556D41B09D9200BBDD6A8D8F5">
    <w:name w:val="A9DF6F18556D41B09D9200BBDD6A8D8F5"/>
    <w:rsid w:val="005906A4"/>
  </w:style>
  <w:style w:type="paragraph" w:customStyle="1" w:styleId="34C7D20CC322489C89756FDE797064155">
    <w:name w:val="34C7D20CC322489C89756FDE797064155"/>
    <w:rsid w:val="005906A4"/>
  </w:style>
  <w:style w:type="paragraph" w:customStyle="1" w:styleId="527B624D22F147EA915B2699182468E35">
    <w:name w:val="527B624D22F147EA915B2699182468E35"/>
    <w:rsid w:val="005906A4"/>
  </w:style>
  <w:style w:type="paragraph" w:customStyle="1" w:styleId="356B381DA7404ADBACC2914F3DEC66E75">
    <w:name w:val="356B381DA7404ADBACC2914F3DEC66E75"/>
    <w:rsid w:val="005906A4"/>
  </w:style>
  <w:style w:type="paragraph" w:customStyle="1" w:styleId="C55D2F6090F14F6AB6EFE5DC3F5EA1505">
    <w:name w:val="C55D2F6090F14F6AB6EFE5DC3F5EA1505"/>
    <w:rsid w:val="005906A4"/>
  </w:style>
  <w:style w:type="paragraph" w:customStyle="1" w:styleId="C7B2B6D534854F1F879447119CF5277F5">
    <w:name w:val="C7B2B6D534854F1F879447119CF5277F5"/>
    <w:rsid w:val="005906A4"/>
  </w:style>
  <w:style w:type="paragraph" w:customStyle="1" w:styleId="749CF8AD0D5F4C45BE0545BFBDEE3D3A11">
    <w:name w:val="749CF8AD0D5F4C45BE0545BFBDEE3D3A11"/>
    <w:rsid w:val="005906A4"/>
  </w:style>
  <w:style w:type="paragraph" w:customStyle="1" w:styleId="D1D55F55948D4D4F88B5284725E9E6E74">
    <w:name w:val="D1D55F55948D4D4F88B5284725E9E6E74"/>
    <w:rsid w:val="005906A4"/>
  </w:style>
  <w:style w:type="paragraph" w:customStyle="1" w:styleId="5D48C538410D484FB0F4182BB8D691FE2">
    <w:name w:val="5D48C538410D484FB0F4182BB8D691FE2"/>
    <w:rsid w:val="005906A4"/>
  </w:style>
  <w:style w:type="paragraph" w:customStyle="1" w:styleId="6430C5ED4F9348C0831A1515213C357E2">
    <w:name w:val="6430C5ED4F9348C0831A1515213C357E2"/>
    <w:rsid w:val="005906A4"/>
  </w:style>
  <w:style w:type="paragraph" w:customStyle="1" w:styleId="73FA45C048C546E1A28CE4B5E31CA06E2">
    <w:name w:val="73FA45C048C546E1A28CE4B5E31CA06E2"/>
    <w:rsid w:val="005906A4"/>
  </w:style>
  <w:style w:type="paragraph" w:customStyle="1" w:styleId="3973C032D7844961B3B83B795F817ABC2">
    <w:name w:val="3973C032D7844961B3B83B795F817ABC2"/>
    <w:rsid w:val="005906A4"/>
  </w:style>
  <w:style w:type="paragraph" w:customStyle="1" w:styleId="B5D31481ADD741CBB3D72ED3C9E3AD1E2">
    <w:name w:val="B5D31481ADD741CBB3D72ED3C9E3AD1E2"/>
    <w:rsid w:val="005906A4"/>
  </w:style>
  <w:style w:type="paragraph" w:customStyle="1" w:styleId="BE610A950ACF4618BE3A486F9CAB3A262">
    <w:name w:val="BE610A950ACF4618BE3A486F9CAB3A262"/>
    <w:rsid w:val="005906A4"/>
  </w:style>
  <w:style w:type="paragraph" w:customStyle="1" w:styleId="36E445F306AB4DF6A7B523BF4D1C92E52">
    <w:name w:val="36E445F306AB4DF6A7B523BF4D1C92E52"/>
    <w:rsid w:val="005906A4"/>
  </w:style>
  <w:style w:type="paragraph" w:customStyle="1" w:styleId="F330F4F2A64047628449914B7E4039922">
    <w:name w:val="F330F4F2A64047628449914B7E4039922"/>
    <w:rsid w:val="005906A4"/>
  </w:style>
  <w:style w:type="paragraph" w:customStyle="1" w:styleId="093B9140B4EF4FB7A012258149E709442">
    <w:name w:val="093B9140B4EF4FB7A012258149E709442"/>
    <w:rsid w:val="005906A4"/>
  </w:style>
  <w:style w:type="paragraph" w:customStyle="1" w:styleId="63961D5FF1324B29B16534EF1DB54A492">
    <w:name w:val="63961D5FF1324B29B16534EF1DB54A492"/>
    <w:rsid w:val="005906A4"/>
  </w:style>
  <w:style w:type="paragraph" w:customStyle="1" w:styleId="707970EB636C4B108BD122D7960CE0692">
    <w:name w:val="707970EB636C4B108BD122D7960CE0692"/>
    <w:rsid w:val="005906A4"/>
  </w:style>
  <w:style w:type="paragraph" w:customStyle="1" w:styleId="776C0ECBC89143479F1BA8C112FCB75C2">
    <w:name w:val="776C0ECBC89143479F1BA8C112FCB75C2"/>
    <w:rsid w:val="005906A4"/>
  </w:style>
  <w:style w:type="paragraph" w:customStyle="1" w:styleId="E900D02B0866486BBAA5987FCA5999222">
    <w:name w:val="E900D02B0866486BBAA5987FCA5999222"/>
    <w:rsid w:val="005906A4"/>
  </w:style>
  <w:style w:type="paragraph" w:customStyle="1" w:styleId="91982FF7717F4CE7AD71724D53E0C93311">
    <w:name w:val="91982FF7717F4CE7AD71724D53E0C93311"/>
    <w:rsid w:val="005906A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60F4FD33D48463CB66650E431D55EC86">
    <w:name w:val="460F4FD33D48463CB66650E431D55EC86"/>
    <w:rsid w:val="005906A4"/>
  </w:style>
  <w:style w:type="paragraph" w:customStyle="1" w:styleId="A9DF6F18556D41B09D9200BBDD6A8D8F6">
    <w:name w:val="A9DF6F18556D41B09D9200BBDD6A8D8F6"/>
    <w:rsid w:val="005906A4"/>
  </w:style>
  <w:style w:type="paragraph" w:customStyle="1" w:styleId="34C7D20CC322489C89756FDE797064156">
    <w:name w:val="34C7D20CC322489C89756FDE797064156"/>
    <w:rsid w:val="005906A4"/>
  </w:style>
  <w:style w:type="paragraph" w:customStyle="1" w:styleId="527B624D22F147EA915B2699182468E36">
    <w:name w:val="527B624D22F147EA915B2699182468E36"/>
    <w:rsid w:val="005906A4"/>
  </w:style>
  <w:style w:type="paragraph" w:customStyle="1" w:styleId="356B381DA7404ADBACC2914F3DEC66E76">
    <w:name w:val="356B381DA7404ADBACC2914F3DEC66E76"/>
    <w:rsid w:val="005906A4"/>
  </w:style>
  <w:style w:type="paragraph" w:customStyle="1" w:styleId="C55D2F6090F14F6AB6EFE5DC3F5EA1506">
    <w:name w:val="C55D2F6090F14F6AB6EFE5DC3F5EA1506"/>
    <w:rsid w:val="005906A4"/>
  </w:style>
  <w:style w:type="paragraph" w:customStyle="1" w:styleId="C7B2B6D534854F1F879447119CF5277F6">
    <w:name w:val="C7B2B6D534854F1F879447119CF5277F6"/>
    <w:rsid w:val="005906A4"/>
  </w:style>
  <w:style w:type="paragraph" w:customStyle="1" w:styleId="749CF8AD0D5F4C45BE0545BFBDEE3D3A12">
    <w:name w:val="749CF8AD0D5F4C45BE0545BFBDEE3D3A12"/>
    <w:rsid w:val="005906A4"/>
  </w:style>
  <w:style w:type="paragraph" w:customStyle="1" w:styleId="D1D55F55948D4D4F88B5284725E9E6E75">
    <w:name w:val="D1D55F55948D4D4F88B5284725E9E6E75"/>
    <w:rsid w:val="005906A4"/>
  </w:style>
  <w:style w:type="paragraph" w:customStyle="1" w:styleId="5D48C538410D484FB0F4182BB8D691FE3">
    <w:name w:val="5D48C538410D484FB0F4182BB8D691FE3"/>
    <w:rsid w:val="005906A4"/>
  </w:style>
  <w:style w:type="paragraph" w:customStyle="1" w:styleId="6430C5ED4F9348C0831A1515213C357E3">
    <w:name w:val="6430C5ED4F9348C0831A1515213C357E3"/>
    <w:rsid w:val="005906A4"/>
  </w:style>
  <w:style w:type="paragraph" w:customStyle="1" w:styleId="73FA45C048C546E1A28CE4B5E31CA06E3">
    <w:name w:val="73FA45C048C546E1A28CE4B5E31CA06E3"/>
    <w:rsid w:val="005906A4"/>
  </w:style>
  <w:style w:type="paragraph" w:customStyle="1" w:styleId="3973C032D7844961B3B83B795F817ABC3">
    <w:name w:val="3973C032D7844961B3B83B795F817ABC3"/>
    <w:rsid w:val="005906A4"/>
  </w:style>
  <w:style w:type="paragraph" w:customStyle="1" w:styleId="B5D31481ADD741CBB3D72ED3C9E3AD1E3">
    <w:name w:val="B5D31481ADD741CBB3D72ED3C9E3AD1E3"/>
    <w:rsid w:val="005906A4"/>
  </w:style>
  <w:style w:type="paragraph" w:customStyle="1" w:styleId="BE610A950ACF4618BE3A486F9CAB3A263">
    <w:name w:val="BE610A950ACF4618BE3A486F9CAB3A263"/>
    <w:rsid w:val="005906A4"/>
  </w:style>
  <w:style w:type="paragraph" w:customStyle="1" w:styleId="36E445F306AB4DF6A7B523BF4D1C92E53">
    <w:name w:val="36E445F306AB4DF6A7B523BF4D1C92E53"/>
    <w:rsid w:val="005906A4"/>
  </w:style>
  <w:style w:type="paragraph" w:customStyle="1" w:styleId="F330F4F2A64047628449914B7E4039923">
    <w:name w:val="F330F4F2A64047628449914B7E4039923"/>
    <w:rsid w:val="005906A4"/>
  </w:style>
  <w:style w:type="paragraph" w:customStyle="1" w:styleId="093B9140B4EF4FB7A012258149E709443">
    <w:name w:val="093B9140B4EF4FB7A012258149E709443"/>
    <w:rsid w:val="005906A4"/>
  </w:style>
  <w:style w:type="paragraph" w:customStyle="1" w:styleId="63961D5FF1324B29B16534EF1DB54A493">
    <w:name w:val="63961D5FF1324B29B16534EF1DB54A493"/>
    <w:rsid w:val="005906A4"/>
  </w:style>
  <w:style w:type="paragraph" w:customStyle="1" w:styleId="707970EB636C4B108BD122D7960CE0693">
    <w:name w:val="707970EB636C4B108BD122D7960CE0693"/>
    <w:rsid w:val="005906A4"/>
  </w:style>
  <w:style w:type="paragraph" w:customStyle="1" w:styleId="776C0ECBC89143479F1BA8C112FCB75C3">
    <w:name w:val="776C0ECBC89143479F1BA8C112FCB75C3"/>
    <w:rsid w:val="005906A4"/>
  </w:style>
  <w:style w:type="paragraph" w:customStyle="1" w:styleId="E900D02B0866486BBAA5987FCA5999223">
    <w:name w:val="E900D02B0866486BBAA5987FCA5999223"/>
    <w:rsid w:val="005906A4"/>
  </w:style>
  <w:style w:type="paragraph" w:customStyle="1" w:styleId="91982FF7717F4CE7AD71724D53E0C93312">
    <w:name w:val="91982FF7717F4CE7AD71724D53E0C93312"/>
    <w:rsid w:val="005906A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60F4FD33D48463CB66650E431D55EC87">
    <w:name w:val="460F4FD33D48463CB66650E431D55EC87"/>
    <w:rsid w:val="005906A4"/>
  </w:style>
  <w:style w:type="paragraph" w:customStyle="1" w:styleId="A9DF6F18556D41B09D9200BBDD6A8D8F7">
    <w:name w:val="A9DF6F18556D41B09D9200BBDD6A8D8F7"/>
    <w:rsid w:val="005906A4"/>
  </w:style>
  <w:style w:type="paragraph" w:customStyle="1" w:styleId="34C7D20CC322489C89756FDE797064157">
    <w:name w:val="34C7D20CC322489C89756FDE797064157"/>
    <w:rsid w:val="005906A4"/>
  </w:style>
  <w:style w:type="paragraph" w:customStyle="1" w:styleId="527B624D22F147EA915B2699182468E37">
    <w:name w:val="527B624D22F147EA915B2699182468E37"/>
    <w:rsid w:val="005906A4"/>
  </w:style>
  <w:style w:type="paragraph" w:customStyle="1" w:styleId="356B381DA7404ADBACC2914F3DEC66E77">
    <w:name w:val="356B381DA7404ADBACC2914F3DEC66E77"/>
    <w:rsid w:val="005906A4"/>
  </w:style>
  <w:style w:type="paragraph" w:customStyle="1" w:styleId="C55D2F6090F14F6AB6EFE5DC3F5EA1507">
    <w:name w:val="C55D2F6090F14F6AB6EFE5DC3F5EA1507"/>
    <w:rsid w:val="005906A4"/>
  </w:style>
  <w:style w:type="paragraph" w:customStyle="1" w:styleId="C7B2B6D534854F1F879447119CF5277F7">
    <w:name w:val="C7B2B6D534854F1F879447119CF5277F7"/>
    <w:rsid w:val="005906A4"/>
  </w:style>
  <w:style w:type="paragraph" w:customStyle="1" w:styleId="749CF8AD0D5F4C45BE0545BFBDEE3D3A13">
    <w:name w:val="749CF8AD0D5F4C45BE0545BFBDEE3D3A13"/>
    <w:rsid w:val="005906A4"/>
  </w:style>
  <w:style w:type="paragraph" w:customStyle="1" w:styleId="D1D55F55948D4D4F88B5284725E9E6E76">
    <w:name w:val="D1D55F55948D4D4F88B5284725E9E6E76"/>
    <w:rsid w:val="005906A4"/>
  </w:style>
  <w:style w:type="paragraph" w:customStyle="1" w:styleId="5D48C538410D484FB0F4182BB8D691FE4">
    <w:name w:val="5D48C538410D484FB0F4182BB8D691FE4"/>
    <w:rsid w:val="005906A4"/>
  </w:style>
  <w:style w:type="paragraph" w:customStyle="1" w:styleId="6430C5ED4F9348C0831A1515213C357E4">
    <w:name w:val="6430C5ED4F9348C0831A1515213C357E4"/>
    <w:rsid w:val="005906A4"/>
  </w:style>
  <w:style w:type="paragraph" w:customStyle="1" w:styleId="73FA45C048C546E1A28CE4B5E31CA06E4">
    <w:name w:val="73FA45C048C546E1A28CE4B5E31CA06E4"/>
    <w:rsid w:val="005906A4"/>
  </w:style>
  <w:style w:type="paragraph" w:customStyle="1" w:styleId="3973C032D7844961B3B83B795F817ABC4">
    <w:name w:val="3973C032D7844961B3B83B795F817ABC4"/>
    <w:rsid w:val="005906A4"/>
  </w:style>
  <w:style w:type="paragraph" w:customStyle="1" w:styleId="B5D31481ADD741CBB3D72ED3C9E3AD1E4">
    <w:name w:val="B5D31481ADD741CBB3D72ED3C9E3AD1E4"/>
    <w:rsid w:val="005906A4"/>
  </w:style>
  <w:style w:type="paragraph" w:customStyle="1" w:styleId="BE610A950ACF4618BE3A486F9CAB3A264">
    <w:name w:val="BE610A950ACF4618BE3A486F9CAB3A264"/>
    <w:rsid w:val="005906A4"/>
  </w:style>
  <w:style w:type="paragraph" w:customStyle="1" w:styleId="36E445F306AB4DF6A7B523BF4D1C92E54">
    <w:name w:val="36E445F306AB4DF6A7B523BF4D1C92E54"/>
    <w:rsid w:val="005906A4"/>
  </w:style>
  <w:style w:type="paragraph" w:customStyle="1" w:styleId="F330F4F2A64047628449914B7E4039924">
    <w:name w:val="F330F4F2A64047628449914B7E4039924"/>
    <w:rsid w:val="005906A4"/>
  </w:style>
  <w:style w:type="paragraph" w:customStyle="1" w:styleId="093B9140B4EF4FB7A012258149E709444">
    <w:name w:val="093B9140B4EF4FB7A012258149E709444"/>
    <w:rsid w:val="005906A4"/>
  </w:style>
  <w:style w:type="paragraph" w:customStyle="1" w:styleId="63961D5FF1324B29B16534EF1DB54A494">
    <w:name w:val="63961D5FF1324B29B16534EF1DB54A494"/>
    <w:rsid w:val="005906A4"/>
  </w:style>
  <w:style w:type="paragraph" w:customStyle="1" w:styleId="707970EB636C4B108BD122D7960CE0694">
    <w:name w:val="707970EB636C4B108BD122D7960CE0694"/>
    <w:rsid w:val="005906A4"/>
  </w:style>
  <w:style w:type="paragraph" w:customStyle="1" w:styleId="776C0ECBC89143479F1BA8C112FCB75C4">
    <w:name w:val="776C0ECBC89143479F1BA8C112FCB75C4"/>
    <w:rsid w:val="005906A4"/>
  </w:style>
  <w:style w:type="paragraph" w:customStyle="1" w:styleId="E900D02B0866486BBAA5987FCA5999224">
    <w:name w:val="E900D02B0866486BBAA5987FCA5999224"/>
    <w:rsid w:val="005906A4"/>
  </w:style>
  <w:style w:type="paragraph" w:customStyle="1" w:styleId="91982FF7717F4CE7AD71724D53E0C93313">
    <w:name w:val="91982FF7717F4CE7AD71724D53E0C93313"/>
    <w:rsid w:val="005906A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60F4FD33D48463CB66650E431D55EC88">
    <w:name w:val="460F4FD33D48463CB66650E431D55EC88"/>
    <w:rsid w:val="005906A4"/>
  </w:style>
  <w:style w:type="paragraph" w:customStyle="1" w:styleId="A9DF6F18556D41B09D9200BBDD6A8D8F8">
    <w:name w:val="A9DF6F18556D41B09D9200BBDD6A8D8F8"/>
    <w:rsid w:val="005906A4"/>
  </w:style>
  <w:style w:type="paragraph" w:customStyle="1" w:styleId="34C7D20CC322489C89756FDE797064158">
    <w:name w:val="34C7D20CC322489C89756FDE797064158"/>
    <w:rsid w:val="005906A4"/>
  </w:style>
  <w:style w:type="paragraph" w:customStyle="1" w:styleId="527B624D22F147EA915B2699182468E38">
    <w:name w:val="527B624D22F147EA915B2699182468E38"/>
    <w:rsid w:val="005906A4"/>
  </w:style>
  <w:style w:type="paragraph" w:customStyle="1" w:styleId="356B381DA7404ADBACC2914F3DEC66E78">
    <w:name w:val="356B381DA7404ADBACC2914F3DEC66E78"/>
    <w:rsid w:val="005906A4"/>
  </w:style>
  <w:style w:type="paragraph" w:customStyle="1" w:styleId="C55D2F6090F14F6AB6EFE5DC3F5EA1508">
    <w:name w:val="C55D2F6090F14F6AB6EFE5DC3F5EA1508"/>
    <w:rsid w:val="005906A4"/>
  </w:style>
  <w:style w:type="paragraph" w:customStyle="1" w:styleId="C7B2B6D534854F1F879447119CF5277F8">
    <w:name w:val="C7B2B6D534854F1F879447119CF5277F8"/>
    <w:rsid w:val="005906A4"/>
  </w:style>
  <w:style w:type="paragraph" w:customStyle="1" w:styleId="749CF8AD0D5F4C45BE0545BFBDEE3D3A14">
    <w:name w:val="749CF8AD0D5F4C45BE0545BFBDEE3D3A14"/>
    <w:rsid w:val="005906A4"/>
  </w:style>
  <w:style w:type="paragraph" w:customStyle="1" w:styleId="D1D55F55948D4D4F88B5284725E9E6E77">
    <w:name w:val="D1D55F55948D4D4F88B5284725E9E6E77"/>
    <w:rsid w:val="005906A4"/>
  </w:style>
  <w:style w:type="paragraph" w:customStyle="1" w:styleId="5D48C538410D484FB0F4182BB8D691FE5">
    <w:name w:val="5D48C538410D484FB0F4182BB8D691FE5"/>
    <w:rsid w:val="005906A4"/>
  </w:style>
  <w:style w:type="paragraph" w:customStyle="1" w:styleId="6430C5ED4F9348C0831A1515213C357E5">
    <w:name w:val="6430C5ED4F9348C0831A1515213C357E5"/>
    <w:rsid w:val="005906A4"/>
  </w:style>
  <w:style w:type="paragraph" w:customStyle="1" w:styleId="73FA45C048C546E1A28CE4B5E31CA06E5">
    <w:name w:val="73FA45C048C546E1A28CE4B5E31CA06E5"/>
    <w:rsid w:val="005906A4"/>
  </w:style>
  <w:style w:type="paragraph" w:customStyle="1" w:styleId="3973C032D7844961B3B83B795F817ABC5">
    <w:name w:val="3973C032D7844961B3B83B795F817ABC5"/>
    <w:rsid w:val="005906A4"/>
  </w:style>
  <w:style w:type="paragraph" w:customStyle="1" w:styleId="B5D31481ADD741CBB3D72ED3C9E3AD1E5">
    <w:name w:val="B5D31481ADD741CBB3D72ED3C9E3AD1E5"/>
    <w:rsid w:val="005906A4"/>
  </w:style>
  <w:style w:type="paragraph" w:customStyle="1" w:styleId="BE610A950ACF4618BE3A486F9CAB3A265">
    <w:name w:val="BE610A950ACF4618BE3A486F9CAB3A265"/>
    <w:rsid w:val="005906A4"/>
  </w:style>
  <w:style w:type="paragraph" w:customStyle="1" w:styleId="36E445F306AB4DF6A7B523BF4D1C92E55">
    <w:name w:val="36E445F306AB4DF6A7B523BF4D1C92E55"/>
    <w:rsid w:val="005906A4"/>
  </w:style>
  <w:style w:type="paragraph" w:customStyle="1" w:styleId="F330F4F2A64047628449914B7E4039925">
    <w:name w:val="F330F4F2A64047628449914B7E4039925"/>
    <w:rsid w:val="005906A4"/>
  </w:style>
  <w:style w:type="paragraph" w:customStyle="1" w:styleId="093B9140B4EF4FB7A012258149E709445">
    <w:name w:val="093B9140B4EF4FB7A012258149E709445"/>
    <w:rsid w:val="005906A4"/>
  </w:style>
  <w:style w:type="paragraph" w:customStyle="1" w:styleId="63961D5FF1324B29B16534EF1DB54A495">
    <w:name w:val="63961D5FF1324B29B16534EF1DB54A495"/>
    <w:rsid w:val="005906A4"/>
  </w:style>
  <w:style w:type="paragraph" w:customStyle="1" w:styleId="707970EB636C4B108BD122D7960CE0695">
    <w:name w:val="707970EB636C4B108BD122D7960CE0695"/>
    <w:rsid w:val="005906A4"/>
  </w:style>
  <w:style w:type="paragraph" w:customStyle="1" w:styleId="776C0ECBC89143479F1BA8C112FCB75C5">
    <w:name w:val="776C0ECBC89143479F1BA8C112FCB75C5"/>
    <w:rsid w:val="005906A4"/>
  </w:style>
  <w:style w:type="paragraph" w:customStyle="1" w:styleId="E900D02B0866486BBAA5987FCA5999225">
    <w:name w:val="E900D02B0866486BBAA5987FCA5999225"/>
    <w:rsid w:val="005906A4"/>
  </w:style>
  <w:style w:type="paragraph" w:customStyle="1" w:styleId="91982FF7717F4CE7AD71724D53E0C93314">
    <w:name w:val="91982FF7717F4CE7AD71724D53E0C93314"/>
    <w:rsid w:val="005906A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60F4FD33D48463CB66650E431D55EC89">
    <w:name w:val="460F4FD33D48463CB66650E431D55EC89"/>
    <w:rsid w:val="005906A4"/>
  </w:style>
  <w:style w:type="paragraph" w:customStyle="1" w:styleId="A9DF6F18556D41B09D9200BBDD6A8D8F9">
    <w:name w:val="A9DF6F18556D41B09D9200BBDD6A8D8F9"/>
    <w:rsid w:val="005906A4"/>
  </w:style>
  <w:style w:type="paragraph" w:customStyle="1" w:styleId="34C7D20CC322489C89756FDE797064159">
    <w:name w:val="34C7D20CC322489C89756FDE797064159"/>
    <w:rsid w:val="005906A4"/>
  </w:style>
  <w:style w:type="paragraph" w:customStyle="1" w:styleId="527B624D22F147EA915B2699182468E39">
    <w:name w:val="527B624D22F147EA915B2699182468E39"/>
    <w:rsid w:val="005906A4"/>
  </w:style>
  <w:style w:type="paragraph" w:customStyle="1" w:styleId="356B381DA7404ADBACC2914F3DEC66E79">
    <w:name w:val="356B381DA7404ADBACC2914F3DEC66E79"/>
    <w:rsid w:val="005906A4"/>
  </w:style>
  <w:style w:type="paragraph" w:customStyle="1" w:styleId="C55D2F6090F14F6AB6EFE5DC3F5EA1509">
    <w:name w:val="C55D2F6090F14F6AB6EFE5DC3F5EA1509"/>
    <w:rsid w:val="005906A4"/>
  </w:style>
  <w:style w:type="paragraph" w:customStyle="1" w:styleId="C7B2B6D534854F1F879447119CF5277F9">
    <w:name w:val="C7B2B6D534854F1F879447119CF5277F9"/>
    <w:rsid w:val="005906A4"/>
  </w:style>
  <w:style w:type="paragraph" w:customStyle="1" w:styleId="749CF8AD0D5F4C45BE0545BFBDEE3D3A15">
    <w:name w:val="749CF8AD0D5F4C45BE0545BFBDEE3D3A15"/>
    <w:rsid w:val="005906A4"/>
  </w:style>
  <w:style w:type="paragraph" w:customStyle="1" w:styleId="D1D55F55948D4D4F88B5284725E9E6E78">
    <w:name w:val="D1D55F55948D4D4F88B5284725E9E6E78"/>
    <w:rsid w:val="005906A4"/>
  </w:style>
  <w:style w:type="paragraph" w:customStyle="1" w:styleId="5D48C538410D484FB0F4182BB8D691FE6">
    <w:name w:val="5D48C538410D484FB0F4182BB8D691FE6"/>
    <w:rsid w:val="005906A4"/>
  </w:style>
  <w:style w:type="paragraph" w:customStyle="1" w:styleId="6430C5ED4F9348C0831A1515213C357E6">
    <w:name w:val="6430C5ED4F9348C0831A1515213C357E6"/>
    <w:rsid w:val="005906A4"/>
  </w:style>
  <w:style w:type="paragraph" w:customStyle="1" w:styleId="73FA45C048C546E1A28CE4B5E31CA06E6">
    <w:name w:val="73FA45C048C546E1A28CE4B5E31CA06E6"/>
    <w:rsid w:val="005906A4"/>
  </w:style>
  <w:style w:type="paragraph" w:customStyle="1" w:styleId="3973C032D7844961B3B83B795F817ABC6">
    <w:name w:val="3973C032D7844961B3B83B795F817ABC6"/>
    <w:rsid w:val="005906A4"/>
  </w:style>
  <w:style w:type="paragraph" w:customStyle="1" w:styleId="B5D31481ADD741CBB3D72ED3C9E3AD1E6">
    <w:name w:val="B5D31481ADD741CBB3D72ED3C9E3AD1E6"/>
    <w:rsid w:val="005906A4"/>
  </w:style>
  <w:style w:type="paragraph" w:customStyle="1" w:styleId="BE610A950ACF4618BE3A486F9CAB3A266">
    <w:name w:val="BE610A950ACF4618BE3A486F9CAB3A266"/>
    <w:rsid w:val="005906A4"/>
  </w:style>
  <w:style w:type="paragraph" w:customStyle="1" w:styleId="36E445F306AB4DF6A7B523BF4D1C92E56">
    <w:name w:val="36E445F306AB4DF6A7B523BF4D1C92E56"/>
    <w:rsid w:val="005906A4"/>
  </w:style>
  <w:style w:type="paragraph" w:customStyle="1" w:styleId="F330F4F2A64047628449914B7E4039926">
    <w:name w:val="F330F4F2A64047628449914B7E4039926"/>
    <w:rsid w:val="005906A4"/>
  </w:style>
  <w:style w:type="paragraph" w:customStyle="1" w:styleId="093B9140B4EF4FB7A012258149E709446">
    <w:name w:val="093B9140B4EF4FB7A012258149E709446"/>
    <w:rsid w:val="005906A4"/>
  </w:style>
  <w:style w:type="paragraph" w:customStyle="1" w:styleId="63961D5FF1324B29B16534EF1DB54A496">
    <w:name w:val="63961D5FF1324B29B16534EF1DB54A496"/>
    <w:rsid w:val="005906A4"/>
  </w:style>
  <w:style w:type="paragraph" w:customStyle="1" w:styleId="707970EB636C4B108BD122D7960CE0696">
    <w:name w:val="707970EB636C4B108BD122D7960CE0696"/>
    <w:rsid w:val="005906A4"/>
  </w:style>
  <w:style w:type="paragraph" w:customStyle="1" w:styleId="776C0ECBC89143479F1BA8C112FCB75C6">
    <w:name w:val="776C0ECBC89143479F1BA8C112FCB75C6"/>
    <w:rsid w:val="005906A4"/>
  </w:style>
  <w:style w:type="paragraph" w:customStyle="1" w:styleId="E900D02B0866486BBAA5987FCA5999226">
    <w:name w:val="E900D02B0866486BBAA5987FCA5999226"/>
    <w:rsid w:val="005906A4"/>
  </w:style>
  <w:style w:type="paragraph" w:customStyle="1" w:styleId="91982FF7717F4CE7AD71724D53E0C93315">
    <w:name w:val="91982FF7717F4CE7AD71724D53E0C93315"/>
    <w:rsid w:val="005906A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60F4FD33D48463CB66650E431D55EC810">
    <w:name w:val="460F4FD33D48463CB66650E431D55EC810"/>
    <w:rsid w:val="005906A4"/>
  </w:style>
  <w:style w:type="paragraph" w:customStyle="1" w:styleId="A9DF6F18556D41B09D9200BBDD6A8D8F10">
    <w:name w:val="A9DF6F18556D41B09D9200BBDD6A8D8F10"/>
    <w:rsid w:val="005906A4"/>
  </w:style>
  <w:style w:type="paragraph" w:customStyle="1" w:styleId="34C7D20CC322489C89756FDE7970641510">
    <w:name w:val="34C7D20CC322489C89756FDE7970641510"/>
    <w:rsid w:val="005906A4"/>
  </w:style>
  <w:style w:type="paragraph" w:customStyle="1" w:styleId="527B624D22F147EA915B2699182468E310">
    <w:name w:val="527B624D22F147EA915B2699182468E310"/>
    <w:rsid w:val="005906A4"/>
  </w:style>
  <w:style w:type="paragraph" w:customStyle="1" w:styleId="356B381DA7404ADBACC2914F3DEC66E710">
    <w:name w:val="356B381DA7404ADBACC2914F3DEC66E710"/>
    <w:rsid w:val="005906A4"/>
  </w:style>
  <w:style w:type="paragraph" w:customStyle="1" w:styleId="C55D2F6090F14F6AB6EFE5DC3F5EA15010">
    <w:name w:val="C55D2F6090F14F6AB6EFE5DC3F5EA15010"/>
    <w:rsid w:val="005906A4"/>
  </w:style>
  <w:style w:type="paragraph" w:customStyle="1" w:styleId="C7B2B6D534854F1F879447119CF5277F10">
    <w:name w:val="C7B2B6D534854F1F879447119CF5277F10"/>
    <w:rsid w:val="005906A4"/>
  </w:style>
  <w:style w:type="paragraph" w:customStyle="1" w:styleId="749CF8AD0D5F4C45BE0545BFBDEE3D3A16">
    <w:name w:val="749CF8AD0D5F4C45BE0545BFBDEE3D3A16"/>
    <w:rsid w:val="005906A4"/>
  </w:style>
  <w:style w:type="paragraph" w:customStyle="1" w:styleId="D1D55F55948D4D4F88B5284725E9E6E79">
    <w:name w:val="D1D55F55948D4D4F88B5284725E9E6E79"/>
    <w:rsid w:val="005906A4"/>
  </w:style>
  <w:style w:type="paragraph" w:customStyle="1" w:styleId="4A6477AFCF594F339D9817FAA407530B">
    <w:name w:val="4A6477AFCF594F339D9817FAA407530B"/>
    <w:rsid w:val="005906A4"/>
    <w:pPr>
      <w:ind w:left="720"/>
      <w:contextualSpacing/>
    </w:pPr>
    <w:rPr>
      <w:rFonts w:eastAsiaTheme="minorHAnsi"/>
      <w:lang w:eastAsia="en-US"/>
    </w:rPr>
  </w:style>
  <w:style w:type="paragraph" w:customStyle="1" w:styleId="5D48C538410D484FB0F4182BB8D691FE7">
    <w:name w:val="5D48C538410D484FB0F4182BB8D691FE7"/>
    <w:rsid w:val="005906A4"/>
  </w:style>
  <w:style w:type="paragraph" w:customStyle="1" w:styleId="6430C5ED4F9348C0831A1515213C357E7">
    <w:name w:val="6430C5ED4F9348C0831A1515213C357E7"/>
    <w:rsid w:val="005906A4"/>
  </w:style>
  <w:style w:type="paragraph" w:customStyle="1" w:styleId="73FA45C048C546E1A28CE4B5E31CA06E7">
    <w:name w:val="73FA45C048C546E1A28CE4B5E31CA06E7"/>
    <w:rsid w:val="005906A4"/>
  </w:style>
  <w:style w:type="paragraph" w:customStyle="1" w:styleId="3973C032D7844961B3B83B795F817ABC7">
    <w:name w:val="3973C032D7844961B3B83B795F817ABC7"/>
    <w:rsid w:val="005906A4"/>
  </w:style>
  <w:style w:type="paragraph" w:customStyle="1" w:styleId="B5D31481ADD741CBB3D72ED3C9E3AD1E7">
    <w:name w:val="B5D31481ADD741CBB3D72ED3C9E3AD1E7"/>
    <w:rsid w:val="005906A4"/>
  </w:style>
  <w:style w:type="paragraph" w:customStyle="1" w:styleId="BE610A950ACF4618BE3A486F9CAB3A267">
    <w:name w:val="BE610A950ACF4618BE3A486F9CAB3A267"/>
    <w:rsid w:val="005906A4"/>
  </w:style>
  <w:style w:type="paragraph" w:customStyle="1" w:styleId="36E445F306AB4DF6A7B523BF4D1C92E57">
    <w:name w:val="36E445F306AB4DF6A7B523BF4D1C92E57"/>
    <w:rsid w:val="005906A4"/>
  </w:style>
  <w:style w:type="paragraph" w:customStyle="1" w:styleId="F330F4F2A64047628449914B7E4039927">
    <w:name w:val="F330F4F2A64047628449914B7E4039927"/>
    <w:rsid w:val="005906A4"/>
  </w:style>
  <w:style w:type="paragraph" w:customStyle="1" w:styleId="093B9140B4EF4FB7A012258149E709447">
    <w:name w:val="093B9140B4EF4FB7A012258149E709447"/>
    <w:rsid w:val="005906A4"/>
  </w:style>
  <w:style w:type="paragraph" w:customStyle="1" w:styleId="63961D5FF1324B29B16534EF1DB54A497">
    <w:name w:val="63961D5FF1324B29B16534EF1DB54A497"/>
    <w:rsid w:val="005906A4"/>
  </w:style>
  <w:style w:type="paragraph" w:customStyle="1" w:styleId="707970EB636C4B108BD122D7960CE0697">
    <w:name w:val="707970EB636C4B108BD122D7960CE0697"/>
    <w:rsid w:val="005906A4"/>
  </w:style>
  <w:style w:type="paragraph" w:customStyle="1" w:styleId="776C0ECBC89143479F1BA8C112FCB75C7">
    <w:name w:val="776C0ECBC89143479F1BA8C112FCB75C7"/>
    <w:rsid w:val="005906A4"/>
  </w:style>
  <w:style w:type="paragraph" w:customStyle="1" w:styleId="E900D02B0866486BBAA5987FCA5999227">
    <w:name w:val="E900D02B0866486BBAA5987FCA5999227"/>
    <w:rsid w:val="005906A4"/>
  </w:style>
  <w:style w:type="paragraph" w:customStyle="1" w:styleId="91982FF7717F4CE7AD71724D53E0C93316">
    <w:name w:val="91982FF7717F4CE7AD71724D53E0C93316"/>
    <w:rsid w:val="005906A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BCA0A16A6174449382866DE544966983">
    <w:name w:val="BCA0A16A6174449382866DE544966983"/>
    <w:rsid w:val="005906A4"/>
  </w:style>
  <w:style w:type="paragraph" w:customStyle="1" w:styleId="D1B9AE2C0BE44EA4939F2622E290132A">
    <w:name w:val="D1B9AE2C0BE44EA4939F2622E290132A"/>
    <w:rsid w:val="005906A4"/>
  </w:style>
  <w:style w:type="paragraph" w:customStyle="1" w:styleId="5C98DBAE417940E8AD7C6D4A74A6A9A6">
    <w:name w:val="5C98DBAE417940E8AD7C6D4A74A6A9A6"/>
    <w:rsid w:val="005906A4"/>
  </w:style>
  <w:style w:type="paragraph" w:customStyle="1" w:styleId="C231A28AA9A5482B98616F62BAEA078A">
    <w:name w:val="C231A28AA9A5482B98616F62BAEA078A"/>
    <w:rsid w:val="005906A4"/>
  </w:style>
  <w:style w:type="paragraph" w:customStyle="1" w:styleId="C1118F6715384A2EA4670E93B957A6C4">
    <w:name w:val="C1118F6715384A2EA4670E93B957A6C4"/>
    <w:rsid w:val="005906A4"/>
  </w:style>
  <w:style w:type="paragraph" w:customStyle="1" w:styleId="46CD0F4CA36446DC9C91D7C6778BC677">
    <w:name w:val="46CD0F4CA36446DC9C91D7C6778BC677"/>
    <w:rsid w:val="005906A4"/>
  </w:style>
  <w:style w:type="paragraph" w:customStyle="1" w:styleId="1768D5A3F7524002BEF36FBD2CA318A6">
    <w:name w:val="1768D5A3F7524002BEF36FBD2CA318A6"/>
    <w:rsid w:val="005906A4"/>
  </w:style>
  <w:style w:type="paragraph" w:customStyle="1" w:styleId="BE60B56B94BB4FFFBB36192C72DE4348">
    <w:name w:val="BE60B56B94BB4FFFBB36192C72DE4348"/>
    <w:rsid w:val="005906A4"/>
  </w:style>
  <w:style w:type="paragraph" w:customStyle="1" w:styleId="A94B659E14BD47C199955C16D4EEDC4E">
    <w:name w:val="A94B659E14BD47C199955C16D4EEDC4E"/>
    <w:rsid w:val="005906A4"/>
  </w:style>
  <w:style w:type="paragraph" w:customStyle="1" w:styleId="CB0A925CC7614D2BAE5EA6D5746669E8">
    <w:name w:val="CB0A925CC7614D2BAE5EA6D5746669E8"/>
    <w:rsid w:val="005906A4"/>
  </w:style>
  <w:style w:type="paragraph" w:customStyle="1" w:styleId="9D1A42C9ED5B47248AB6D46ACAAF33C6">
    <w:name w:val="9D1A42C9ED5B47248AB6D46ACAAF33C6"/>
    <w:rsid w:val="005906A4"/>
  </w:style>
  <w:style w:type="paragraph" w:customStyle="1" w:styleId="C83D1F4217EB427DBA212D41DA7998DE">
    <w:name w:val="C83D1F4217EB427DBA212D41DA7998DE"/>
    <w:rsid w:val="005906A4"/>
  </w:style>
  <w:style w:type="paragraph" w:customStyle="1" w:styleId="F138634685A9425CBEBFB433A68C3E95">
    <w:name w:val="F138634685A9425CBEBFB433A68C3E95"/>
    <w:rsid w:val="005906A4"/>
  </w:style>
  <w:style w:type="paragraph" w:customStyle="1" w:styleId="4B09931C4AC940DF980857F7E7412E58">
    <w:name w:val="4B09931C4AC940DF980857F7E7412E58"/>
    <w:rsid w:val="005906A4"/>
  </w:style>
  <w:style w:type="paragraph" w:customStyle="1" w:styleId="99176CB3A8D940CBB729C32EF2586DE5">
    <w:name w:val="99176CB3A8D940CBB729C32EF2586DE5"/>
    <w:rsid w:val="005906A4"/>
  </w:style>
  <w:style w:type="paragraph" w:customStyle="1" w:styleId="A8FC3D66A6404317867A3DEB5F41B94E">
    <w:name w:val="A8FC3D66A6404317867A3DEB5F41B94E"/>
    <w:rsid w:val="005906A4"/>
  </w:style>
  <w:style w:type="paragraph" w:customStyle="1" w:styleId="EAE48BD877934A85976D9694CC95AF39">
    <w:name w:val="EAE48BD877934A85976D9694CC95AF39"/>
    <w:rsid w:val="005906A4"/>
  </w:style>
  <w:style w:type="paragraph" w:customStyle="1" w:styleId="AA5BC20BAD4A45A78DDC8911DB76F628">
    <w:name w:val="AA5BC20BAD4A45A78DDC8911DB76F628"/>
    <w:rsid w:val="005906A4"/>
  </w:style>
  <w:style w:type="paragraph" w:customStyle="1" w:styleId="3B6D64A5F71C4049BBC43F45B6299FED">
    <w:name w:val="3B6D64A5F71C4049BBC43F45B6299FED"/>
    <w:rsid w:val="005906A4"/>
  </w:style>
  <w:style w:type="paragraph" w:customStyle="1" w:styleId="063D5B5C2BE74F2EA83B0612F6FA8BCC">
    <w:name w:val="063D5B5C2BE74F2EA83B0612F6FA8BCC"/>
    <w:rsid w:val="005906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9757-ECBD-4C20-88A5-23F095B0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12891</Words>
  <Characters>73479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№514</Company>
  <LinksUpToDate>false</LinksUpToDate>
  <CharactersWithSpaces>86198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2016-10-21T22:02:00Z</dcterms:created>
  <dcterms:modified xsi:type="dcterms:W3CDTF">2016-10-21T22:02:00Z</dcterms:modified>
</cp:coreProperties>
</file>